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2F" w:rsidRPr="00F37B13" w:rsidRDefault="00BD2034">
      <w:pPr>
        <w:rPr>
          <w:b/>
        </w:rPr>
      </w:pPr>
      <w:r>
        <w:rPr>
          <w:rFonts w:ascii="Arial" w:hAnsi="Arial" w:cs="Arial"/>
          <w:b/>
          <w:sz w:val="30"/>
          <w:szCs w:val="30"/>
        </w:rPr>
        <w:t>Politics and International Relations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08"/>
        <w:gridCol w:w="8039"/>
      </w:tblGrid>
      <w:tr w:rsidR="008C7F38" w:rsidTr="00564238">
        <w:trPr>
          <w:trHeight w:val="1440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Default="008C7F38" w:rsidP="00631971">
            <w:pPr>
              <w:rPr>
                <w:rFonts w:ascii="Arial" w:hAnsi="Arial" w:cs="Arial"/>
                <w:b/>
              </w:rPr>
            </w:pPr>
            <w:r w:rsidRPr="00952368">
              <w:rPr>
                <w:rFonts w:ascii="Arial" w:hAnsi="Arial" w:cs="Arial"/>
                <w:b/>
              </w:rPr>
              <w:t>Courses offered</w:t>
            </w:r>
          </w:p>
        </w:tc>
        <w:tc>
          <w:tcPr>
            <w:tcW w:w="8308" w:type="dxa"/>
            <w:vAlign w:val="center"/>
          </w:tcPr>
          <w:p w:rsidR="00560FF0" w:rsidRPr="00452216" w:rsidRDefault="00BD2034" w:rsidP="00BD203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0"/>
              </w:rPr>
            </w:pPr>
            <w:proofErr w:type="spellStart"/>
            <w:r w:rsidRPr="00BD2034">
              <w:rPr>
                <w:rFonts w:cstheme="minorHAnsi"/>
                <w:szCs w:val="20"/>
              </w:rPr>
              <w:t>BSocSc</w:t>
            </w:r>
            <w:proofErr w:type="spellEnd"/>
            <w:r w:rsidRPr="00BD2034">
              <w:rPr>
                <w:rFonts w:cstheme="minorHAnsi"/>
                <w:szCs w:val="20"/>
              </w:rPr>
              <w:t xml:space="preserve"> (Hons) Politics an</w:t>
            </w:r>
            <w:r>
              <w:rPr>
                <w:rFonts w:cstheme="minorHAnsi"/>
                <w:szCs w:val="20"/>
              </w:rPr>
              <w:t xml:space="preserve">d  International Relations </w:t>
            </w:r>
          </w:p>
        </w:tc>
      </w:tr>
      <w:tr w:rsidR="00292BC0" w:rsidTr="00292BC0">
        <w:trPr>
          <w:trHeight w:val="838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292BC0" w:rsidRPr="00952368" w:rsidRDefault="00292BC0" w:rsidP="006319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Entry requirements</w:t>
            </w:r>
          </w:p>
        </w:tc>
        <w:tc>
          <w:tcPr>
            <w:tcW w:w="8308" w:type="dxa"/>
            <w:vAlign w:val="center"/>
          </w:tcPr>
          <w:p w:rsidR="00292BC0" w:rsidRPr="00BD2907" w:rsidRDefault="00292BC0" w:rsidP="00292BC0">
            <w:pPr>
              <w:spacing w:line="360" w:lineRule="auto"/>
              <w:rPr>
                <w:rFonts w:cstheme="minorHAnsi"/>
                <w:b/>
                <w:szCs w:val="20"/>
              </w:rPr>
            </w:pPr>
            <w:r w:rsidRPr="00BD2907">
              <w:rPr>
                <w:rFonts w:cstheme="minorHAnsi"/>
                <w:b/>
                <w:szCs w:val="20"/>
              </w:rPr>
              <w:t>Typical offer</w:t>
            </w:r>
          </w:p>
          <w:p w:rsidR="00DF5D79" w:rsidRDefault="00DF5D79" w:rsidP="00DF5D79">
            <w:pPr>
              <w:pStyle w:val="ListParagraph"/>
              <w:numPr>
                <w:ilvl w:val="0"/>
                <w:numId w:val="19"/>
              </w:numPr>
            </w:pPr>
            <w:r>
              <w:t>A L</w:t>
            </w:r>
            <w:r w:rsidRPr="00DF5D79">
              <w:t xml:space="preserve">evel ABB </w:t>
            </w:r>
            <w:r>
              <w:t xml:space="preserve">with GCSE: 4 in Maths and </w:t>
            </w:r>
            <w:r w:rsidR="00BD2034">
              <w:t xml:space="preserve">6 in </w:t>
            </w:r>
            <w:r>
              <w:t xml:space="preserve">English </w:t>
            </w:r>
          </w:p>
          <w:p w:rsidR="00DA6919" w:rsidRPr="00DF5D79" w:rsidRDefault="00DF5D79" w:rsidP="00DA6919">
            <w:pPr>
              <w:pStyle w:val="ListParagraph"/>
              <w:numPr>
                <w:ilvl w:val="0"/>
                <w:numId w:val="19"/>
              </w:numPr>
            </w:pPr>
            <w:r w:rsidRPr="004D60C1">
              <w:t>IB:</w:t>
            </w:r>
            <w:r w:rsidR="00BD2034">
              <w:t xml:space="preserve"> 35</w:t>
            </w:r>
            <w:r w:rsidR="00DA6919">
              <w:t xml:space="preserve"> </w:t>
            </w:r>
            <w:r w:rsidRPr="00DF5D79">
              <w:t>points</w:t>
            </w:r>
          </w:p>
        </w:tc>
      </w:tr>
      <w:tr w:rsidR="00FC669A" w:rsidRPr="00783294" w:rsidTr="00564238">
        <w:trPr>
          <w:trHeight w:val="1160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FC669A" w:rsidRDefault="00FC669A" w:rsidP="008277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Rankings</w:t>
            </w:r>
          </w:p>
          <w:p w:rsidR="00FC669A" w:rsidRDefault="00FC669A" w:rsidP="00827739">
            <w:pPr>
              <w:rPr>
                <w:rFonts w:ascii="Arial" w:hAnsi="Arial" w:cs="Arial"/>
                <w:b/>
              </w:rPr>
            </w:pPr>
          </w:p>
        </w:tc>
        <w:tc>
          <w:tcPr>
            <w:tcW w:w="8308" w:type="dxa"/>
            <w:vAlign w:val="center"/>
          </w:tcPr>
          <w:p w:rsidR="00783294" w:rsidRPr="00177657" w:rsidRDefault="00CE6345" w:rsidP="00177657">
            <w:r w:rsidRPr="00177657">
              <w:t>Ranked 5th in the UK (THE World University Rankings by Subject)</w:t>
            </w:r>
          </w:p>
          <w:p w:rsidR="00177657" w:rsidRPr="008F003E" w:rsidRDefault="00EE494D" w:rsidP="00177657">
            <w:pPr>
              <w:rPr>
                <w:rFonts w:cstheme="minorHAnsi"/>
                <w:szCs w:val="20"/>
              </w:rPr>
            </w:pPr>
            <w:r>
              <w:t>Ranked 30th</w:t>
            </w:r>
            <w:r w:rsidR="00177657" w:rsidRPr="00177657">
              <w:t xml:space="preserve"> in the world</w:t>
            </w:r>
            <w:r w:rsidR="00177657">
              <w:t xml:space="preserve"> (</w:t>
            </w:r>
            <w:r w:rsidR="00177657" w:rsidRPr="00177657">
              <w:t>THE World University Rankings by Subject</w:t>
            </w:r>
            <w:r>
              <w:t xml:space="preserve"> 2020</w:t>
            </w:r>
            <w:r w:rsidR="00177657" w:rsidRPr="00177657">
              <w:t>)</w:t>
            </w:r>
          </w:p>
        </w:tc>
      </w:tr>
      <w:tr w:rsidR="008C7F38" w:rsidTr="00564238">
        <w:trPr>
          <w:trHeight w:val="5813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Default="00FC669A" w:rsidP="008277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features/USPs</w:t>
            </w:r>
          </w:p>
        </w:tc>
        <w:tc>
          <w:tcPr>
            <w:tcW w:w="8308" w:type="dxa"/>
            <w:vAlign w:val="center"/>
          </w:tcPr>
          <w:p w:rsidR="00D20406" w:rsidRDefault="00D20406" w:rsidP="00D20406">
            <w:bookmarkStart w:id="0" w:name="_GoBack"/>
            <w:bookmarkEnd w:id="0"/>
            <w:r>
              <w:t>Key features</w:t>
            </w:r>
          </w:p>
          <w:p w:rsidR="00682B76" w:rsidRDefault="009865A0" w:rsidP="009865A0">
            <w:pPr>
              <w:pStyle w:val="ListParagraph"/>
              <w:numPr>
                <w:ilvl w:val="0"/>
                <w:numId w:val="27"/>
              </w:numPr>
            </w:pPr>
            <w:r>
              <w:t>O</w:t>
            </w:r>
            <w:r w:rsidRPr="009865A0">
              <w:t xml:space="preserve">pportunity spend a year abroad </w:t>
            </w:r>
          </w:p>
          <w:p w:rsidR="009865A0" w:rsidRPr="00D6276C" w:rsidRDefault="009865A0" w:rsidP="00D6276C">
            <w:pPr>
              <w:pStyle w:val="ListParagraph"/>
              <w:numPr>
                <w:ilvl w:val="0"/>
                <w:numId w:val="27"/>
              </w:numPr>
            </w:pPr>
            <w:r w:rsidRPr="009865A0">
              <w:t xml:space="preserve">Paid work placement opportunities through Q-Step,  at organisations including the World Bank and </w:t>
            </w:r>
            <w:proofErr w:type="spellStart"/>
            <w:r w:rsidRPr="009865A0">
              <w:t>YouGov</w:t>
            </w:r>
            <w:proofErr w:type="spellEnd"/>
          </w:p>
          <w:p w:rsidR="00682B76" w:rsidRDefault="00682B76" w:rsidP="00682B76">
            <w:pPr>
              <w:pStyle w:val="ListParagraph"/>
              <w:numPr>
                <w:ilvl w:val="0"/>
                <w:numId w:val="18"/>
              </w:numPr>
            </w:pPr>
            <w:r w:rsidRPr="005731F2">
              <w:t xml:space="preserve">One of the UKs largest politics departments with </w:t>
            </w:r>
            <w:r>
              <w:t>national and international award-winning teaching and research</w:t>
            </w:r>
          </w:p>
          <w:p w:rsidR="00682B76" w:rsidRDefault="00682B76" w:rsidP="00682B76">
            <w:pPr>
              <w:pStyle w:val="ListParagraph"/>
              <w:numPr>
                <w:ilvl w:val="0"/>
                <w:numId w:val="18"/>
              </w:numPr>
            </w:pPr>
            <w:r w:rsidRPr="005731F2">
              <w:t>Lively, vibrant and radical student community active in societies, social, student journal and annual conferences</w:t>
            </w:r>
          </w:p>
          <w:p w:rsidR="00682B76" w:rsidRPr="005731F2" w:rsidRDefault="009865A0" w:rsidP="009865A0">
            <w:pPr>
              <w:pStyle w:val="ListParagraph"/>
              <w:numPr>
                <w:ilvl w:val="0"/>
                <w:numId w:val="18"/>
              </w:numPr>
            </w:pPr>
            <w:r>
              <w:t xml:space="preserve">Manchester is home to </w:t>
            </w:r>
            <w:r w:rsidRPr="009865A0">
              <w:t>the British Election Study offering exciting opportunities  for study within electoral politics</w:t>
            </w:r>
          </w:p>
          <w:p w:rsidR="008E529E" w:rsidRPr="00452216" w:rsidRDefault="008E529E" w:rsidP="00177657"/>
        </w:tc>
      </w:tr>
      <w:tr w:rsidR="008C7F38" w:rsidTr="00292BC0">
        <w:trPr>
          <w:trHeight w:val="553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Default="008C7F38" w:rsidP="00631971">
            <w:pPr>
              <w:rPr>
                <w:rFonts w:ascii="Arial" w:hAnsi="Arial" w:cs="Arial"/>
                <w:b/>
              </w:rPr>
            </w:pPr>
            <w:r w:rsidRPr="001F4405">
              <w:rPr>
                <w:rFonts w:ascii="Arial" w:hAnsi="Arial" w:cs="Arial"/>
                <w:b/>
              </w:rPr>
              <w:t>Student breakdown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308" w:type="dxa"/>
            <w:vAlign w:val="center"/>
          </w:tcPr>
          <w:p w:rsidR="00F37B13" w:rsidRDefault="002D5B10" w:rsidP="00F37B13">
            <w:r>
              <w:t>20</w:t>
            </w:r>
            <w:r w:rsidR="00F37B13">
              <w:t>18</w:t>
            </w:r>
            <w:r>
              <w:t xml:space="preserve"> intake</w:t>
            </w:r>
          </w:p>
          <w:p w:rsidR="00BD2034" w:rsidRPr="00BD2034" w:rsidRDefault="00216588" w:rsidP="0021658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0"/>
              </w:rPr>
            </w:pPr>
            <w:r w:rsidRPr="00216588">
              <w:t xml:space="preserve">1211 </w:t>
            </w:r>
            <w:r w:rsidR="00BD2034">
              <w:t>Applications</w:t>
            </w:r>
          </w:p>
          <w:p w:rsidR="00BD2034" w:rsidRPr="00BD2034" w:rsidRDefault="00216588" w:rsidP="00BD203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0"/>
              </w:rPr>
            </w:pPr>
            <w:r>
              <w:t>109</w:t>
            </w:r>
            <w:r w:rsidR="00BD2034" w:rsidRPr="00BD2034">
              <w:t xml:space="preserve"> Accepted </w:t>
            </w:r>
          </w:p>
          <w:p w:rsidR="00564238" w:rsidRPr="00216588" w:rsidRDefault="00216588" w:rsidP="00BD203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0"/>
              </w:rPr>
            </w:pPr>
            <w:r>
              <w:t>20</w:t>
            </w:r>
            <w:r w:rsidR="00BD2034" w:rsidRPr="00BD2034">
              <w:t xml:space="preserve"> Nationalities</w:t>
            </w:r>
          </w:p>
          <w:p w:rsidR="00216588" w:rsidRPr="00946752" w:rsidRDefault="00216588" w:rsidP="00216588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Arial" w:hAnsi="Arial" w:cs="Arial"/>
                <w:szCs w:val="20"/>
              </w:rPr>
            </w:pPr>
            <w:r>
              <w:rPr>
                <w:rFonts w:cstheme="minorHAnsi"/>
                <w:szCs w:val="20"/>
              </w:rPr>
              <w:t>41</w:t>
            </w:r>
            <w:r w:rsidRPr="00946752">
              <w:rPr>
                <w:rFonts w:cstheme="minorHAnsi"/>
                <w:szCs w:val="20"/>
              </w:rPr>
              <w:t xml:space="preserve">% </w:t>
            </w:r>
            <w:r>
              <w:rPr>
                <w:rFonts w:cstheme="minorHAnsi"/>
                <w:szCs w:val="20"/>
              </w:rPr>
              <w:t>M</w:t>
            </w:r>
            <w:r w:rsidRPr="00946752">
              <w:rPr>
                <w:rFonts w:cstheme="minorHAnsi"/>
                <w:szCs w:val="20"/>
              </w:rPr>
              <w:t>ale</w:t>
            </w:r>
          </w:p>
          <w:p w:rsidR="00216588" w:rsidRPr="00564238" w:rsidRDefault="00216588" w:rsidP="0021658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0"/>
              </w:rPr>
            </w:pPr>
            <w:r>
              <w:rPr>
                <w:rFonts w:cstheme="minorHAnsi"/>
                <w:szCs w:val="20"/>
              </w:rPr>
              <w:t>59</w:t>
            </w:r>
            <w:r w:rsidRPr="00F06D35">
              <w:rPr>
                <w:rFonts w:cstheme="minorHAnsi"/>
                <w:szCs w:val="20"/>
              </w:rPr>
              <w:t>% Female</w:t>
            </w:r>
          </w:p>
        </w:tc>
      </w:tr>
      <w:tr w:rsidR="008C7F38" w:rsidTr="009865A0">
        <w:trPr>
          <w:trHeight w:val="3600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Pr="00564238" w:rsidRDefault="008C7F38" w:rsidP="00631971">
            <w:pPr>
              <w:rPr>
                <w:rFonts w:ascii="Arial" w:hAnsi="Arial" w:cs="Arial"/>
                <w:b/>
                <w:i/>
              </w:rPr>
            </w:pPr>
            <w:r w:rsidRPr="00564238">
              <w:rPr>
                <w:rFonts w:ascii="Arial" w:hAnsi="Arial" w:cs="Arial"/>
                <w:b/>
                <w:i/>
              </w:rPr>
              <w:lastRenderedPageBreak/>
              <w:t>Graduate prospects</w:t>
            </w:r>
          </w:p>
        </w:tc>
        <w:tc>
          <w:tcPr>
            <w:tcW w:w="8308" w:type="dxa"/>
            <w:vAlign w:val="center"/>
          </w:tcPr>
          <w:p w:rsidR="0003438E" w:rsidRDefault="00D75292" w:rsidP="00BD2907">
            <w:r>
              <w:t>Employability</w:t>
            </w:r>
          </w:p>
          <w:p w:rsidR="00D75292" w:rsidRDefault="00D75292" w:rsidP="00BD2907"/>
          <w:p w:rsidR="009865A0" w:rsidRDefault="009865A0" w:rsidP="00BD2907">
            <w:r>
              <w:t xml:space="preserve">The course develops the ability to </w:t>
            </w:r>
            <w:r w:rsidRPr="009865A0">
              <w:t>examine and analyse information;</w:t>
            </w:r>
            <w:r>
              <w:t xml:space="preserve"> think critically; present </w:t>
            </w:r>
            <w:r w:rsidRPr="009865A0">
              <w:t>ideas clearly and succinctly; demonstrate excellent written and oratory skills and present a reasoned argument.</w:t>
            </w:r>
          </w:p>
          <w:p w:rsidR="009865A0" w:rsidRDefault="009865A0" w:rsidP="00452216"/>
          <w:p w:rsidR="00D75292" w:rsidRDefault="00D75292" w:rsidP="00452216">
            <w:r w:rsidRPr="00D75292">
              <w:t xml:space="preserve">Our graduates </w:t>
            </w:r>
            <w:r w:rsidR="009865A0">
              <w:t>have gone o</w:t>
            </w:r>
            <w:r w:rsidRPr="00D75292">
              <w:t>nto</w:t>
            </w:r>
            <w:r w:rsidR="009865A0">
              <w:t xml:space="preserve"> work for:</w:t>
            </w:r>
          </w:p>
          <w:p w:rsidR="00D75292" w:rsidRPr="00D75292" w:rsidRDefault="00D75292" w:rsidP="00452216"/>
          <w:p w:rsidR="009865A0" w:rsidRDefault="009865A0" w:rsidP="009865A0">
            <w:pPr>
              <w:pStyle w:val="ListParagraph"/>
              <w:numPr>
                <w:ilvl w:val="0"/>
                <w:numId w:val="22"/>
              </w:numPr>
            </w:pPr>
            <w:r>
              <w:t>BDO</w:t>
            </w:r>
          </w:p>
          <w:p w:rsidR="009865A0" w:rsidRDefault="009865A0" w:rsidP="009865A0">
            <w:pPr>
              <w:pStyle w:val="ListParagraph"/>
              <w:numPr>
                <w:ilvl w:val="0"/>
                <w:numId w:val="22"/>
              </w:numPr>
            </w:pPr>
            <w:r>
              <w:t>Deloitte</w:t>
            </w:r>
          </w:p>
          <w:p w:rsidR="009865A0" w:rsidRDefault="009865A0" w:rsidP="009865A0">
            <w:pPr>
              <w:pStyle w:val="ListParagraph"/>
              <w:numPr>
                <w:ilvl w:val="0"/>
                <w:numId w:val="22"/>
              </w:numPr>
            </w:pPr>
            <w:r>
              <w:t>EY</w:t>
            </w:r>
          </w:p>
          <w:p w:rsidR="009865A0" w:rsidRDefault="009865A0" w:rsidP="009865A0">
            <w:pPr>
              <w:pStyle w:val="ListParagraph"/>
              <w:numPr>
                <w:ilvl w:val="0"/>
                <w:numId w:val="22"/>
              </w:numPr>
            </w:pPr>
            <w:r>
              <w:t>PwC</w:t>
            </w:r>
          </w:p>
          <w:p w:rsidR="009865A0" w:rsidRDefault="009865A0" w:rsidP="009865A0">
            <w:pPr>
              <w:pStyle w:val="ListParagraph"/>
              <w:numPr>
                <w:ilvl w:val="0"/>
                <w:numId w:val="22"/>
              </w:numPr>
            </w:pPr>
            <w:r>
              <w:t>Grant Thornton</w:t>
            </w:r>
          </w:p>
          <w:p w:rsidR="009865A0" w:rsidRDefault="009865A0" w:rsidP="009865A0">
            <w:pPr>
              <w:pStyle w:val="ListParagraph"/>
              <w:numPr>
                <w:ilvl w:val="0"/>
                <w:numId w:val="22"/>
              </w:numPr>
            </w:pPr>
            <w:r>
              <w:t>Credit Suisse</w:t>
            </w:r>
          </w:p>
          <w:p w:rsidR="009865A0" w:rsidRDefault="009865A0" w:rsidP="009865A0">
            <w:pPr>
              <w:pStyle w:val="ListParagraph"/>
              <w:numPr>
                <w:ilvl w:val="0"/>
                <w:numId w:val="22"/>
              </w:numPr>
            </w:pPr>
            <w:r>
              <w:t>Deutsche Bank</w:t>
            </w:r>
          </w:p>
          <w:p w:rsidR="009865A0" w:rsidRDefault="009865A0" w:rsidP="009865A0">
            <w:pPr>
              <w:pStyle w:val="ListParagraph"/>
              <w:numPr>
                <w:ilvl w:val="0"/>
                <w:numId w:val="22"/>
              </w:numPr>
            </w:pPr>
            <w:r>
              <w:t>HM Revenue and Customs</w:t>
            </w:r>
          </w:p>
          <w:p w:rsidR="009865A0" w:rsidRDefault="009865A0" w:rsidP="009865A0">
            <w:pPr>
              <w:pStyle w:val="ListParagraph"/>
              <w:numPr>
                <w:ilvl w:val="0"/>
                <w:numId w:val="22"/>
              </w:numPr>
            </w:pPr>
            <w:r>
              <w:t>KPMG</w:t>
            </w:r>
          </w:p>
          <w:p w:rsidR="009865A0" w:rsidRDefault="009865A0" w:rsidP="009865A0">
            <w:pPr>
              <w:pStyle w:val="ListParagraph"/>
              <w:numPr>
                <w:ilvl w:val="0"/>
                <w:numId w:val="22"/>
              </w:numPr>
            </w:pPr>
            <w:r>
              <w:t>NHS</w:t>
            </w:r>
          </w:p>
          <w:p w:rsidR="009865A0" w:rsidRDefault="009865A0" w:rsidP="009865A0">
            <w:pPr>
              <w:pStyle w:val="ListParagraph"/>
              <w:numPr>
                <w:ilvl w:val="0"/>
                <w:numId w:val="22"/>
              </w:numPr>
            </w:pPr>
            <w:r>
              <w:t xml:space="preserve">National Audit Office </w:t>
            </w:r>
          </w:p>
          <w:p w:rsidR="005F7D9A" w:rsidRPr="008E7434" w:rsidRDefault="009865A0" w:rsidP="009865A0">
            <w:pPr>
              <w:pStyle w:val="ListParagraph"/>
              <w:numPr>
                <w:ilvl w:val="0"/>
                <w:numId w:val="22"/>
              </w:numPr>
            </w:pPr>
            <w:r>
              <w:t>PwC</w:t>
            </w:r>
          </w:p>
        </w:tc>
      </w:tr>
    </w:tbl>
    <w:p w:rsidR="001A714F" w:rsidRDefault="001A714F" w:rsidP="001F4405">
      <w:pPr>
        <w:rPr>
          <w:rFonts w:ascii="Arial" w:hAnsi="Arial" w:cs="Arial"/>
        </w:rPr>
      </w:pPr>
    </w:p>
    <w:p w:rsidR="00682B76" w:rsidRPr="005731F2" w:rsidRDefault="001A714F" w:rsidP="00682B76">
      <w:r>
        <w:rPr>
          <w:i/>
        </w:rPr>
        <w:t xml:space="preserve">STUDENT QUOTE: </w:t>
      </w:r>
      <w:r w:rsidR="00682B76" w:rsidRPr="00852BB6">
        <w:rPr>
          <w:i/>
        </w:rPr>
        <w:t>“My experience at the University of Manchester has been simply amazing. I have had the chance to meet politically minded students who like me came from a different country with different views and cultures.”</w:t>
      </w:r>
      <w:r w:rsidR="00682B76">
        <w:t xml:space="preserve"> Julien </w:t>
      </w:r>
      <w:proofErr w:type="spellStart"/>
      <w:r w:rsidR="00682B76">
        <w:t>Nourian</w:t>
      </w:r>
      <w:proofErr w:type="spellEnd"/>
    </w:p>
    <w:p w:rsidR="001A714F" w:rsidRPr="00365452" w:rsidRDefault="001A714F" w:rsidP="001F4405">
      <w:pPr>
        <w:rPr>
          <w:rFonts w:ascii="Arial" w:hAnsi="Arial" w:cs="Arial"/>
        </w:rPr>
      </w:pPr>
    </w:p>
    <w:sectPr w:rsidR="001A714F" w:rsidRPr="0036545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8A6" w:rsidRDefault="005C48A6" w:rsidP="005C48A6">
      <w:pPr>
        <w:spacing w:after="0" w:line="240" w:lineRule="auto"/>
      </w:pPr>
      <w:r>
        <w:separator/>
      </w:r>
    </w:p>
  </w:endnote>
  <w:endnote w:type="continuationSeparator" w:id="0">
    <w:p w:rsidR="005C48A6" w:rsidRDefault="005C48A6" w:rsidP="005C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 Light">
    <w:altName w:val="Eff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8A6" w:rsidRDefault="005C48A6" w:rsidP="005C48A6">
      <w:pPr>
        <w:spacing w:after="0" w:line="240" w:lineRule="auto"/>
      </w:pPr>
      <w:r>
        <w:separator/>
      </w:r>
    </w:p>
  </w:footnote>
  <w:footnote w:type="continuationSeparator" w:id="0">
    <w:p w:rsidR="005C48A6" w:rsidRDefault="005C48A6" w:rsidP="005C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A6" w:rsidRDefault="005C48A6" w:rsidP="005C48A6">
    <w:pPr>
      <w:pStyle w:val="Header"/>
    </w:pPr>
    <w:r>
      <w:rPr>
        <w:noProof/>
        <w:lang w:eastAsia="en-GB"/>
      </w:rPr>
      <w:drawing>
        <wp:inline distT="0" distB="0" distL="0" distR="0">
          <wp:extent cx="1656080" cy="698500"/>
          <wp:effectExtent l="0" t="0" r="1270" b="6350"/>
          <wp:docPr id="1" name="Picture 1" descr="\\nask.man.ac.uk\home$\My Pictures\U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k.man.ac.uk\home$\My Pictures\Uo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48A6" w:rsidRDefault="005C4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A56"/>
    <w:multiLevelType w:val="hybridMultilevel"/>
    <w:tmpl w:val="728AB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878"/>
    <w:multiLevelType w:val="hybridMultilevel"/>
    <w:tmpl w:val="4B5C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669B"/>
    <w:multiLevelType w:val="hybridMultilevel"/>
    <w:tmpl w:val="C0041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90FB7"/>
    <w:multiLevelType w:val="hybridMultilevel"/>
    <w:tmpl w:val="34B423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F54B7"/>
    <w:multiLevelType w:val="hybridMultilevel"/>
    <w:tmpl w:val="6708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4741B"/>
    <w:multiLevelType w:val="hybridMultilevel"/>
    <w:tmpl w:val="0632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C4E12"/>
    <w:multiLevelType w:val="hybridMultilevel"/>
    <w:tmpl w:val="73529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D1EFC"/>
    <w:multiLevelType w:val="hybridMultilevel"/>
    <w:tmpl w:val="A5D2FD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9A7F56"/>
    <w:multiLevelType w:val="hybridMultilevel"/>
    <w:tmpl w:val="C7A0C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B7EF9"/>
    <w:multiLevelType w:val="hybridMultilevel"/>
    <w:tmpl w:val="D222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337B0"/>
    <w:multiLevelType w:val="hybridMultilevel"/>
    <w:tmpl w:val="F892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96FC2"/>
    <w:multiLevelType w:val="hybridMultilevel"/>
    <w:tmpl w:val="60BE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D0DD6"/>
    <w:multiLevelType w:val="hybridMultilevel"/>
    <w:tmpl w:val="1804C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32D97"/>
    <w:multiLevelType w:val="hybridMultilevel"/>
    <w:tmpl w:val="4EF21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F2718"/>
    <w:multiLevelType w:val="hybridMultilevel"/>
    <w:tmpl w:val="E5160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654FC"/>
    <w:multiLevelType w:val="hybridMultilevel"/>
    <w:tmpl w:val="FE42C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9426C"/>
    <w:multiLevelType w:val="hybridMultilevel"/>
    <w:tmpl w:val="CB9CA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92FA2"/>
    <w:multiLevelType w:val="multilevel"/>
    <w:tmpl w:val="168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D74AE7"/>
    <w:multiLevelType w:val="hybridMultilevel"/>
    <w:tmpl w:val="9FD8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558C2"/>
    <w:multiLevelType w:val="hybridMultilevel"/>
    <w:tmpl w:val="89FAA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90D03"/>
    <w:multiLevelType w:val="hybridMultilevel"/>
    <w:tmpl w:val="EB420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0186F"/>
    <w:multiLevelType w:val="hybridMultilevel"/>
    <w:tmpl w:val="25B85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15E71"/>
    <w:multiLevelType w:val="hybridMultilevel"/>
    <w:tmpl w:val="B3123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A5810"/>
    <w:multiLevelType w:val="hybridMultilevel"/>
    <w:tmpl w:val="37AAF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63025"/>
    <w:multiLevelType w:val="hybridMultilevel"/>
    <w:tmpl w:val="95CC3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B284F"/>
    <w:multiLevelType w:val="hybridMultilevel"/>
    <w:tmpl w:val="327418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1D7235"/>
    <w:multiLevelType w:val="hybridMultilevel"/>
    <w:tmpl w:val="4F0E2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20"/>
  </w:num>
  <w:num w:numId="7">
    <w:abstractNumId w:val="11"/>
  </w:num>
  <w:num w:numId="8">
    <w:abstractNumId w:val="4"/>
  </w:num>
  <w:num w:numId="9">
    <w:abstractNumId w:val="17"/>
  </w:num>
  <w:num w:numId="10">
    <w:abstractNumId w:val="18"/>
  </w:num>
  <w:num w:numId="11">
    <w:abstractNumId w:val="3"/>
  </w:num>
  <w:num w:numId="12">
    <w:abstractNumId w:val="7"/>
  </w:num>
  <w:num w:numId="13">
    <w:abstractNumId w:val="8"/>
  </w:num>
  <w:num w:numId="14">
    <w:abstractNumId w:val="6"/>
  </w:num>
  <w:num w:numId="15">
    <w:abstractNumId w:val="0"/>
  </w:num>
  <w:num w:numId="16">
    <w:abstractNumId w:val="24"/>
  </w:num>
  <w:num w:numId="17">
    <w:abstractNumId w:val="2"/>
  </w:num>
  <w:num w:numId="18">
    <w:abstractNumId w:val="16"/>
  </w:num>
  <w:num w:numId="19">
    <w:abstractNumId w:val="13"/>
  </w:num>
  <w:num w:numId="20">
    <w:abstractNumId w:val="12"/>
  </w:num>
  <w:num w:numId="21">
    <w:abstractNumId w:val="14"/>
  </w:num>
  <w:num w:numId="22">
    <w:abstractNumId w:val="15"/>
  </w:num>
  <w:num w:numId="23">
    <w:abstractNumId w:val="22"/>
  </w:num>
  <w:num w:numId="24">
    <w:abstractNumId w:val="21"/>
  </w:num>
  <w:num w:numId="25">
    <w:abstractNumId w:val="26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68"/>
    <w:rsid w:val="00033AB5"/>
    <w:rsid w:val="0003438E"/>
    <w:rsid w:val="00034A00"/>
    <w:rsid w:val="00051699"/>
    <w:rsid w:val="000753D0"/>
    <w:rsid w:val="000F0E57"/>
    <w:rsid w:val="0011502E"/>
    <w:rsid w:val="00132A6B"/>
    <w:rsid w:val="00177657"/>
    <w:rsid w:val="001A714F"/>
    <w:rsid w:val="001C7BA9"/>
    <w:rsid w:val="001F4405"/>
    <w:rsid w:val="00216588"/>
    <w:rsid w:val="00236E4F"/>
    <w:rsid w:val="00241084"/>
    <w:rsid w:val="00254D1D"/>
    <w:rsid w:val="0025667F"/>
    <w:rsid w:val="00292BC0"/>
    <w:rsid w:val="002D5B10"/>
    <w:rsid w:val="002E4107"/>
    <w:rsid w:val="003060C7"/>
    <w:rsid w:val="00342041"/>
    <w:rsid w:val="00365452"/>
    <w:rsid w:val="00422D45"/>
    <w:rsid w:val="00452216"/>
    <w:rsid w:val="004574D6"/>
    <w:rsid w:val="00487CA9"/>
    <w:rsid w:val="004D60C1"/>
    <w:rsid w:val="004F57F3"/>
    <w:rsid w:val="00515A2F"/>
    <w:rsid w:val="00545C69"/>
    <w:rsid w:val="00560FF0"/>
    <w:rsid w:val="00564238"/>
    <w:rsid w:val="005A374F"/>
    <w:rsid w:val="005C48A6"/>
    <w:rsid w:val="005F7D9A"/>
    <w:rsid w:val="00631971"/>
    <w:rsid w:val="00682B76"/>
    <w:rsid w:val="00720058"/>
    <w:rsid w:val="00763153"/>
    <w:rsid w:val="00783294"/>
    <w:rsid w:val="007B2FCC"/>
    <w:rsid w:val="007F5699"/>
    <w:rsid w:val="007F719D"/>
    <w:rsid w:val="00827739"/>
    <w:rsid w:val="008841B6"/>
    <w:rsid w:val="008A3E29"/>
    <w:rsid w:val="008C7F38"/>
    <w:rsid w:val="008E51D5"/>
    <w:rsid w:val="008E529E"/>
    <w:rsid w:val="008E7434"/>
    <w:rsid w:val="008F003E"/>
    <w:rsid w:val="008F4593"/>
    <w:rsid w:val="00952368"/>
    <w:rsid w:val="009865A0"/>
    <w:rsid w:val="00A1498D"/>
    <w:rsid w:val="00A256B8"/>
    <w:rsid w:val="00A53DDB"/>
    <w:rsid w:val="00A60C28"/>
    <w:rsid w:val="00A858E0"/>
    <w:rsid w:val="00B345CD"/>
    <w:rsid w:val="00BB64F4"/>
    <w:rsid w:val="00BC5D5A"/>
    <w:rsid w:val="00BD2034"/>
    <w:rsid w:val="00BD2907"/>
    <w:rsid w:val="00C341BF"/>
    <w:rsid w:val="00C4528B"/>
    <w:rsid w:val="00C77F66"/>
    <w:rsid w:val="00C84855"/>
    <w:rsid w:val="00CE6345"/>
    <w:rsid w:val="00CF3FDC"/>
    <w:rsid w:val="00D20406"/>
    <w:rsid w:val="00D6276C"/>
    <w:rsid w:val="00D75292"/>
    <w:rsid w:val="00DA6919"/>
    <w:rsid w:val="00DD5FC8"/>
    <w:rsid w:val="00DE099B"/>
    <w:rsid w:val="00DF5D79"/>
    <w:rsid w:val="00E24EE4"/>
    <w:rsid w:val="00E35F43"/>
    <w:rsid w:val="00E37DEB"/>
    <w:rsid w:val="00EC36F6"/>
    <w:rsid w:val="00EE494D"/>
    <w:rsid w:val="00EE7E18"/>
    <w:rsid w:val="00F17D1B"/>
    <w:rsid w:val="00F37B13"/>
    <w:rsid w:val="00F702EE"/>
    <w:rsid w:val="00FC669A"/>
    <w:rsid w:val="00FC6FA5"/>
    <w:rsid w:val="00FD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831AA"/>
  <w15:docId w15:val="{059AC703-4A16-4A82-AF8E-B3C52B90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  <w:style w:type="character" w:customStyle="1" w:styleId="A10">
    <w:name w:val="A10"/>
    <w:uiPriority w:val="99"/>
    <w:rsid w:val="004F57F3"/>
    <w:rPr>
      <w:rFonts w:cs="Effra Light"/>
      <w:i/>
      <w:i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83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Gardner</dc:creator>
  <cp:lastModifiedBy>Elaine Ofori</cp:lastModifiedBy>
  <cp:revision>9</cp:revision>
  <dcterms:created xsi:type="dcterms:W3CDTF">2019-08-20T16:44:00Z</dcterms:created>
  <dcterms:modified xsi:type="dcterms:W3CDTF">2019-12-20T12:16:00Z</dcterms:modified>
</cp:coreProperties>
</file>