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F37B13" w:rsidRDefault="00100420">
      <w:pPr>
        <w:rPr>
          <w:b/>
        </w:rPr>
      </w:pPr>
      <w:r w:rsidRPr="00100420">
        <w:rPr>
          <w:rFonts w:ascii="Arial" w:hAnsi="Arial" w:cs="Arial"/>
          <w:b/>
          <w:sz w:val="30"/>
          <w:szCs w:val="30"/>
        </w:rPr>
        <w:t>Social Sciences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AD30BA">
        <w:rPr>
          <w:rFonts w:ascii="Arial" w:hAnsi="Arial" w:cs="Arial"/>
          <w:b/>
          <w:sz w:val="30"/>
          <w:szCs w:val="30"/>
        </w:rPr>
        <w:t>(BA)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20547F">
        <w:trPr>
          <w:trHeight w:val="555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Criminology and Quantitative Methods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Philosophy and Criminology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Philosophy and Politics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Philosophy and Quantitative Methods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Politics and Criminology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Politics and Quantitative Methods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Politics and Social Anthropology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Politics and Sociology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Social Anthropology  and Criminology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Social Anthropology  and Philosophy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Social Anthropology and Quantitative Methods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Social Anthropology and Sociology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Sociology and Criminology </w:t>
            </w:r>
          </w:p>
          <w:p w:rsidR="00637E03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Sociology and Philosophy </w:t>
            </w:r>
          </w:p>
          <w:p w:rsidR="00560FF0" w:rsidRDefault="00556082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556082">
              <w:rPr>
                <w:rFonts w:cstheme="minorHAnsi"/>
                <w:szCs w:val="20"/>
              </w:rPr>
              <w:t xml:space="preserve">Sociology and Quantitative Methods </w:t>
            </w:r>
          </w:p>
          <w:p w:rsidR="00637E03" w:rsidRPr="00100420" w:rsidRDefault="00637E03" w:rsidP="00637E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 w:rsidRPr="00637E03">
              <w:rPr>
                <w:rFonts w:cstheme="minorHAnsi"/>
                <w:szCs w:val="20"/>
              </w:rPr>
              <w:t>Development Studies and Social Statistics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952368" w:rsidRDefault="00292BC0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292BC0" w:rsidRDefault="00292BC0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  <w:r w:rsidRPr="00BD2907">
              <w:rPr>
                <w:rFonts w:cstheme="minorHAnsi"/>
                <w:b/>
                <w:szCs w:val="20"/>
              </w:rPr>
              <w:t>Typical offer</w:t>
            </w:r>
          </w:p>
          <w:p w:rsidR="0020547F" w:rsidRPr="00BD2907" w:rsidRDefault="0020547F" w:rsidP="00292BC0">
            <w:pPr>
              <w:spacing w:line="360" w:lineRule="auto"/>
              <w:rPr>
                <w:rFonts w:cstheme="minorHAnsi"/>
                <w:b/>
                <w:szCs w:val="20"/>
              </w:rPr>
            </w:pPr>
          </w:p>
          <w:p w:rsidR="00DF5D79" w:rsidRDefault="00DF5D79" w:rsidP="00DF5D79">
            <w:pPr>
              <w:pStyle w:val="ListParagraph"/>
              <w:numPr>
                <w:ilvl w:val="0"/>
                <w:numId w:val="19"/>
              </w:numPr>
            </w:pPr>
            <w:r>
              <w:t>A L</w:t>
            </w:r>
            <w:r w:rsidRPr="00DF5D79">
              <w:t xml:space="preserve">evel ABB </w:t>
            </w:r>
            <w:r>
              <w:t xml:space="preserve">with GCSE: 4 in Maths and English </w:t>
            </w:r>
          </w:p>
          <w:p w:rsidR="00DA6919" w:rsidRDefault="00DF5D79" w:rsidP="00DA6919">
            <w:pPr>
              <w:pStyle w:val="ListParagraph"/>
              <w:numPr>
                <w:ilvl w:val="0"/>
                <w:numId w:val="19"/>
              </w:numPr>
            </w:pPr>
            <w:r w:rsidRPr="004D60C1">
              <w:t>IB:</w:t>
            </w:r>
            <w:r w:rsidR="00637E03">
              <w:t xml:space="preserve"> 34</w:t>
            </w:r>
            <w:r w:rsidR="00DA6919">
              <w:t xml:space="preserve"> </w:t>
            </w:r>
            <w:r w:rsidRPr="00DF5D79">
              <w:t>points</w:t>
            </w:r>
          </w:p>
          <w:p w:rsidR="0020547F" w:rsidRDefault="0020547F" w:rsidP="0020547F">
            <w:pPr>
              <w:pStyle w:val="ListParagraph"/>
            </w:pPr>
          </w:p>
          <w:p w:rsidR="0020547F" w:rsidRPr="00DF5D79" w:rsidRDefault="0020547F" w:rsidP="0020547F">
            <w:pPr>
              <w:pStyle w:val="ListParagraph"/>
            </w:pPr>
          </w:p>
        </w:tc>
      </w:tr>
      <w:tr w:rsidR="00FC669A" w:rsidRPr="00783294" w:rsidTr="00564238">
        <w:trPr>
          <w:trHeight w:val="116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308" w:type="dxa"/>
            <w:vAlign w:val="center"/>
          </w:tcPr>
          <w:p w:rsidR="0020547F" w:rsidRDefault="0020547F" w:rsidP="0020547F">
            <w:pPr>
              <w:pStyle w:val="ListParagraph"/>
              <w:rPr>
                <w:rFonts w:cstheme="minorHAnsi"/>
                <w:szCs w:val="20"/>
              </w:rPr>
            </w:pPr>
          </w:p>
          <w:p w:rsidR="0020547F" w:rsidRDefault="0020547F" w:rsidP="0020547F">
            <w:pPr>
              <w:pStyle w:val="ListParagraph"/>
              <w:rPr>
                <w:rFonts w:cstheme="minorHAnsi"/>
                <w:szCs w:val="20"/>
              </w:rPr>
            </w:pPr>
          </w:p>
          <w:p w:rsidR="00393903" w:rsidRDefault="00393903" w:rsidP="003939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Social Anthropology ranked 5</w:t>
            </w:r>
            <w:r w:rsidRPr="00783294">
              <w:rPr>
                <w:rFonts w:cstheme="minorHAnsi"/>
                <w:szCs w:val="20"/>
              </w:rPr>
              <w:t>th</w:t>
            </w:r>
            <w:r>
              <w:rPr>
                <w:rFonts w:cstheme="minorHAnsi"/>
                <w:szCs w:val="20"/>
              </w:rPr>
              <w:t xml:space="preserve"> in the UK and 14</w:t>
            </w:r>
            <w:r w:rsidRPr="00393903">
              <w:rPr>
                <w:rFonts w:cstheme="minorHAnsi"/>
                <w:szCs w:val="20"/>
                <w:vertAlign w:val="superscript"/>
              </w:rPr>
              <w:t>th</w:t>
            </w:r>
            <w:r>
              <w:rPr>
                <w:rFonts w:cstheme="minorHAnsi"/>
                <w:szCs w:val="20"/>
              </w:rPr>
              <w:t xml:space="preserve"> in the world</w:t>
            </w:r>
            <w:r w:rsidRPr="00DE099B">
              <w:rPr>
                <w:rFonts w:cstheme="minorHAnsi"/>
                <w:szCs w:val="20"/>
              </w:rPr>
              <w:t xml:space="preserve"> (</w:t>
            </w:r>
            <w:r w:rsidRPr="00783294">
              <w:rPr>
                <w:rFonts w:cstheme="minorHAnsi"/>
                <w:szCs w:val="20"/>
              </w:rPr>
              <w:t>QS University World Rankings 2019</w:t>
            </w:r>
            <w:r>
              <w:rPr>
                <w:rFonts w:cstheme="minorHAnsi"/>
                <w:szCs w:val="20"/>
              </w:rPr>
              <w:t>)</w:t>
            </w:r>
          </w:p>
          <w:p w:rsidR="00393903" w:rsidRDefault="002D0F51" w:rsidP="003939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</w:t>
            </w:r>
            <w:r w:rsidRPr="008E529E">
              <w:rPr>
                <w:rFonts w:cstheme="minorHAnsi"/>
                <w:szCs w:val="20"/>
              </w:rPr>
              <w:t>ociology</w:t>
            </w:r>
            <w:r>
              <w:rPr>
                <w:rFonts w:cstheme="minorHAnsi"/>
                <w:szCs w:val="20"/>
              </w:rPr>
              <w:t xml:space="preserve"> r</w:t>
            </w:r>
            <w:r w:rsidR="00393903">
              <w:rPr>
                <w:rFonts w:cstheme="minorHAnsi"/>
                <w:szCs w:val="20"/>
              </w:rPr>
              <w:t>anked 3rd</w:t>
            </w:r>
            <w:r>
              <w:rPr>
                <w:rFonts w:cstheme="minorHAnsi"/>
                <w:szCs w:val="20"/>
              </w:rPr>
              <w:t xml:space="preserve"> in </w:t>
            </w:r>
            <w:r w:rsidR="00393903" w:rsidRPr="008E529E">
              <w:rPr>
                <w:rFonts w:cstheme="minorHAnsi"/>
                <w:szCs w:val="20"/>
              </w:rPr>
              <w:t xml:space="preserve">the UK </w:t>
            </w:r>
            <w:r w:rsidR="00393903" w:rsidRPr="00DE099B">
              <w:rPr>
                <w:rFonts w:cstheme="minorHAnsi"/>
                <w:szCs w:val="20"/>
              </w:rPr>
              <w:t>(</w:t>
            </w:r>
            <w:r w:rsidR="00393903">
              <w:rPr>
                <w:rFonts w:cstheme="minorHAnsi"/>
                <w:szCs w:val="20"/>
              </w:rPr>
              <w:t>Global Ranking of Academic Subjects 2019)</w:t>
            </w:r>
          </w:p>
          <w:p w:rsidR="006D1F2B" w:rsidRDefault="006D1F2B" w:rsidP="006D1F2B">
            <w:pPr>
              <w:pStyle w:val="ListParagraph"/>
              <w:numPr>
                <w:ilvl w:val="0"/>
                <w:numId w:val="9"/>
              </w:numPr>
            </w:pPr>
            <w:r>
              <w:t>Politics ranked joint 10th</w:t>
            </w:r>
            <w:r w:rsidRPr="00BD2907">
              <w:t xml:space="preserve"> in the UK (THE World University Rankings by Subject 2019).</w:t>
            </w:r>
          </w:p>
          <w:p w:rsidR="0020547F" w:rsidRDefault="0020547F" w:rsidP="006D1F2B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Criminology – 91% </w:t>
            </w:r>
            <w:r>
              <w:rPr>
                <w:lang w:eastAsia="en-GB"/>
              </w:rPr>
              <w:t>of students are satisfied with the quality of the course (NSS 2019)</w:t>
            </w:r>
          </w:p>
          <w:p w:rsidR="0020547F" w:rsidRDefault="0020547F" w:rsidP="006D1F2B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eastAsia="en-GB"/>
              </w:rPr>
              <w:t xml:space="preserve">Sociology – </w:t>
            </w:r>
            <w:r w:rsidRPr="004D60C1">
              <w:rPr>
                <w:rFonts w:cstheme="minorHAnsi"/>
                <w:szCs w:val="20"/>
              </w:rPr>
              <w:t>90% of students are s</w:t>
            </w:r>
            <w:r>
              <w:rPr>
                <w:rFonts w:cstheme="minorHAnsi"/>
                <w:szCs w:val="20"/>
              </w:rPr>
              <w:t xml:space="preserve">atisfied </w:t>
            </w:r>
            <w:r>
              <w:rPr>
                <w:lang w:eastAsia="en-GB"/>
              </w:rPr>
              <w:t xml:space="preserve">with the quality of the course </w:t>
            </w:r>
            <w:r>
              <w:rPr>
                <w:rFonts w:cstheme="minorHAnsi"/>
                <w:szCs w:val="20"/>
              </w:rPr>
              <w:t>(</w:t>
            </w:r>
            <w:r w:rsidRPr="004D60C1">
              <w:rPr>
                <w:rFonts w:cstheme="minorHAnsi"/>
                <w:szCs w:val="20"/>
              </w:rPr>
              <w:t>NSS 2019)</w:t>
            </w:r>
          </w:p>
          <w:p w:rsidR="0020547F" w:rsidRDefault="0020547F" w:rsidP="0020547F"/>
          <w:p w:rsidR="0020547F" w:rsidRPr="00BD2907" w:rsidRDefault="0020547F" w:rsidP="0020547F"/>
          <w:p w:rsidR="00177657" w:rsidRPr="006D1F2B" w:rsidRDefault="00177657" w:rsidP="006D1F2B">
            <w:pPr>
              <w:rPr>
                <w:rFonts w:cstheme="minorHAnsi"/>
                <w:szCs w:val="20"/>
              </w:rPr>
            </w:pPr>
          </w:p>
        </w:tc>
      </w:tr>
      <w:tr w:rsidR="008C7F38" w:rsidTr="00564238">
        <w:trPr>
          <w:trHeight w:val="581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features/USPs</w:t>
            </w:r>
          </w:p>
        </w:tc>
        <w:tc>
          <w:tcPr>
            <w:tcW w:w="8308" w:type="dxa"/>
            <w:vAlign w:val="center"/>
          </w:tcPr>
          <w:p w:rsidR="00100420" w:rsidRPr="00817578" w:rsidRDefault="00100420" w:rsidP="00100420">
            <w:pPr>
              <w:pStyle w:val="ListParagraph"/>
              <w:numPr>
                <w:ilvl w:val="0"/>
                <w:numId w:val="25"/>
              </w:numPr>
            </w:pPr>
            <w:r w:rsidRPr="00817578">
              <w:t>Maximum flexibility to shape your degree to suit your interests and career ambitions</w:t>
            </w:r>
          </w:p>
          <w:p w:rsidR="00100420" w:rsidRPr="00817578" w:rsidRDefault="00100420" w:rsidP="00100420">
            <w:pPr>
              <w:pStyle w:val="ListParagraph"/>
              <w:numPr>
                <w:ilvl w:val="0"/>
                <w:numId w:val="25"/>
              </w:numPr>
            </w:pPr>
            <w:r w:rsidRPr="00817578">
              <w:t>Paid work experience available via Q-Step</w:t>
            </w:r>
          </w:p>
          <w:p w:rsidR="00100420" w:rsidRDefault="00100420" w:rsidP="00100420">
            <w:pPr>
              <w:pStyle w:val="ListParagraph"/>
              <w:numPr>
                <w:ilvl w:val="0"/>
                <w:numId w:val="25"/>
              </w:numPr>
            </w:pPr>
            <w:r w:rsidRPr="00817578">
              <w:t>Option of a full year paid work placement</w:t>
            </w:r>
          </w:p>
          <w:p w:rsidR="00637E03" w:rsidRDefault="00637E03" w:rsidP="00637E03">
            <w:pPr>
              <w:pStyle w:val="ListParagraph"/>
              <w:numPr>
                <w:ilvl w:val="0"/>
                <w:numId w:val="25"/>
              </w:numPr>
            </w:pPr>
            <w:r w:rsidRPr="00637E03">
              <w:t>Opportunity to apply for a year’s industrial placement via the ‘with Professional Experience’ programme</w:t>
            </w:r>
          </w:p>
          <w:p w:rsidR="0020547F" w:rsidRDefault="0020547F" w:rsidP="0020547F">
            <w:pPr>
              <w:pStyle w:val="ListParagraph"/>
              <w:numPr>
                <w:ilvl w:val="0"/>
                <w:numId w:val="25"/>
              </w:numPr>
            </w:pPr>
            <w:r w:rsidRPr="0020547F">
              <w:t>Course units provide training in collecting, handling and analysing data using a range of online resources and specialist software</w:t>
            </w:r>
          </w:p>
          <w:p w:rsidR="00100420" w:rsidRDefault="0020547F" w:rsidP="0020547F">
            <w:pPr>
              <w:pStyle w:val="ListParagraph"/>
              <w:numPr>
                <w:ilvl w:val="0"/>
                <w:numId w:val="25"/>
              </w:numPr>
            </w:pPr>
            <w:r>
              <w:t xml:space="preserve">Gain quantitative skills </w:t>
            </w:r>
            <w:r w:rsidRPr="0020547F">
              <w:t>t</w:t>
            </w:r>
            <w:r>
              <w:t>o analyse data in all its forms – a skill that is in sought after from employers</w:t>
            </w:r>
          </w:p>
          <w:p w:rsidR="0020547F" w:rsidRPr="0020547F" w:rsidRDefault="0020547F" w:rsidP="0020547F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 w:rsidRPr="0020547F">
              <w:rPr>
                <w:lang w:val="en-US"/>
              </w:rPr>
              <w:t xml:space="preserve">Take a language, participate in our Stellify </w:t>
            </w:r>
            <w:proofErr w:type="spellStart"/>
            <w:r w:rsidRPr="0020547F">
              <w:rPr>
                <w:lang w:val="en-US"/>
              </w:rPr>
              <w:t>programme</w:t>
            </w:r>
            <w:proofErr w:type="spellEnd"/>
            <w:r w:rsidRPr="0020547F">
              <w:rPr>
                <w:lang w:val="en-US"/>
              </w:rPr>
              <w:t xml:space="preserve"> or spend a semester studying abroad </w:t>
            </w:r>
          </w:p>
          <w:p w:rsidR="0020547F" w:rsidRPr="0020547F" w:rsidRDefault="0020547F" w:rsidP="0020547F">
            <w:pPr>
              <w:rPr>
                <w:lang w:val="en-US"/>
              </w:rPr>
            </w:pP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2D5B10" w:rsidP="00F37B13">
            <w:r>
              <w:t>20</w:t>
            </w:r>
            <w:r w:rsidR="004127C2">
              <w:t>19</w:t>
            </w:r>
            <w:r>
              <w:t xml:space="preserve"> intake</w:t>
            </w:r>
          </w:p>
          <w:p w:rsidR="004114B6" w:rsidRPr="004114B6" w:rsidRDefault="00946752" w:rsidP="00946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t>1293</w:t>
            </w:r>
            <w:r w:rsidR="004114B6">
              <w:t xml:space="preserve"> Applications</w:t>
            </w:r>
          </w:p>
          <w:p w:rsidR="004114B6" w:rsidRPr="004114B6" w:rsidRDefault="00946752" w:rsidP="00946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t>163</w:t>
            </w:r>
            <w:r w:rsidR="004114B6" w:rsidRPr="004114B6">
              <w:t xml:space="preserve"> Accepted </w:t>
            </w:r>
          </w:p>
          <w:p w:rsidR="00946752" w:rsidRPr="00946752" w:rsidRDefault="00946752" w:rsidP="00946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t>23</w:t>
            </w:r>
            <w:r w:rsidR="004114B6" w:rsidRPr="004114B6">
              <w:t xml:space="preserve"> Nationalities</w:t>
            </w:r>
          </w:p>
          <w:p w:rsidR="00946752" w:rsidRPr="00946752" w:rsidRDefault="00946752" w:rsidP="00946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bookmarkStart w:id="0" w:name="_GoBack"/>
            <w:r>
              <w:rPr>
                <w:rFonts w:cstheme="minorHAnsi"/>
                <w:szCs w:val="20"/>
              </w:rPr>
              <w:t>26</w:t>
            </w:r>
            <w:r w:rsidRPr="00946752">
              <w:rPr>
                <w:rFonts w:cstheme="minorHAnsi"/>
                <w:szCs w:val="20"/>
              </w:rPr>
              <w:t xml:space="preserve">% </w:t>
            </w:r>
            <w:r w:rsidR="00053058">
              <w:rPr>
                <w:rFonts w:cstheme="minorHAnsi"/>
                <w:szCs w:val="20"/>
              </w:rPr>
              <w:t>M</w:t>
            </w:r>
            <w:r w:rsidRPr="00946752">
              <w:rPr>
                <w:rFonts w:cstheme="minorHAnsi"/>
                <w:szCs w:val="20"/>
              </w:rPr>
              <w:t>ale</w:t>
            </w:r>
          </w:p>
          <w:p w:rsidR="00946752" w:rsidRPr="00564238" w:rsidRDefault="00946752" w:rsidP="009467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74</w:t>
            </w:r>
            <w:r w:rsidRPr="00F06D35">
              <w:rPr>
                <w:rFonts w:cstheme="minorHAnsi"/>
                <w:szCs w:val="20"/>
              </w:rPr>
              <w:t>% Female</w:t>
            </w:r>
            <w:bookmarkEnd w:id="0"/>
          </w:p>
        </w:tc>
      </w:tr>
      <w:tr w:rsidR="008C7F38" w:rsidTr="009865A0">
        <w:trPr>
          <w:trHeight w:val="360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564238" w:rsidRDefault="008C7F38" w:rsidP="00631971">
            <w:pPr>
              <w:rPr>
                <w:rFonts w:ascii="Arial" w:hAnsi="Arial" w:cs="Arial"/>
                <w:b/>
                <w:i/>
              </w:rPr>
            </w:pPr>
            <w:r w:rsidRPr="00564238">
              <w:rPr>
                <w:rFonts w:ascii="Arial" w:hAnsi="Arial" w:cs="Arial"/>
                <w:b/>
                <w:i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03438E" w:rsidRDefault="00D75292" w:rsidP="00BD2907">
            <w:r>
              <w:t>Employability</w:t>
            </w:r>
          </w:p>
          <w:p w:rsidR="00D75292" w:rsidRDefault="00D75292" w:rsidP="00BD2907"/>
          <w:p w:rsidR="009865A0" w:rsidRDefault="009865A0" w:rsidP="00BD2907">
            <w:r>
              <w:t xml:space="preserve">The course develops the ability to </w:t>
            </w:r>
            <w:r w:rsidRPr="009865A0">
              <w:t>examine and analyse information;</w:t>
            </w:r>
            <w:r>
              <w:t xml:space="preserve"> think critically; present </w:t>
            </w:r>
            <w:r w:rsidRPr="009865A0">
              <w:t>ideas clearly and succinctly; demonstrate excellent written and oratory skills and present a reasoned argument.</w:t>
            </w:r>
          </w:p>
          <w:p w:rsidR="009865A0" w:rsidRDefault="009865A0" w:rsidP="004114B6">
            <w:pPr>
              <w:shd w:val="clear" w:color="auto" w:fill="FFFFFF"/>
              <w:ind w:left="720"/>
            </w:pPr>
          </w:p>
          <w:p w:rsidR="00D75292" w:rsidRDefault="00D75292" w:rsidP="004114B6">
            <w:pPr>
              <w:shd w:val="clear" w:color="auto" w:fill="FFFFFF"/>
            </w:pPr>
            <w:r w:rsidRPr="00D75292">
              <w:t xml:space="preserve">Our </w:t>
            </w:r>
            <w:r w:rsidR="00637E03">
              <w:t xml:space="preserve">recent </w:t>
            </w:r>
            <w:r w:rsidRPr="00D75292">
              <w:t xml:space="preserve">graduates </w:t>
            </w:r>
            <w:r w:rsidR="009865A0">
              <w:t>have gone o</w:t>
            </w:r>
            <w:r w:rsidRPr="00D75292">
              <w:t>nto</w:t>
            </w:r>
            <w:r w:rsidR="009865A0">
              <w:t xml:space="preserve"> work for:</w:t>
            </w:r>
          </w:p>
          <w:p w:rsidR="00D75292" w:rsidRPr="00D75292" w:rsidRDefault="00D75292" w:rsidP="00452216"/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rPr>
                <w:rFonts w:ascii="Open Sans" w:eastAsia="Times New Roman" w:hAnsi="Open Sans" w:cs="Open Sans"/>
                <w:color w:val="343536"/>
                <w:sz w:val="24"/>
                <w:szCs w:val="24"/>
                <w:lang w:eastAsia="en-GB"/>
              </w:rPr>
              <w:t>L</w:t>
            </w:r>
            <w:r w:rsidRPr="004114B6">
              <w:t>loyds</w:t>
            </w:r>
            <w:r w:rsidRPr="006D1F2B">
              <w:t xml:space="preserve"> TSB;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the Foreign and Commonwealth Office;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Teach First;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Siemens;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AXA;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Barclays;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the Greater Manchester Chamber of Commerce, the Houses of Parliament and the Ministry of Justice;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the United Nations;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the Centre for Social Justice; and</w:t>
            </w:r>
          </w:p>
          <w:p w:rsidR="006D1F2B" w:rsidRPr="006D1F2B" w:rsidRDefault="006D1F2B" w:rsidP="006D1F2B">
            <w:pPr>
              <w:numPr>
                <w:ilvl w:val="0"/>
                <w:numId w:val="22"/>
              </w:numPr>
              <w:shd w:val="clear" w:color="auto" w:fill="FFFFFF"/>
            </w:pPr>
            <w:r w:rsidRPr="006D1F2B">
              <w:t>Google.</w:t>
            </w:r>
          </w:p>
          <w:p w:rsidR="005F7D9A" w:rsidRPr="008E7434" w:rsidRDefault="005F7D9A" w:rsidP="004114B6">
            <w:pPr>
              <w:pStyle w:val="ListParagraph"/>
            </w:pPr>
          </w:p>
        </w:tc>
      </w:tr>
    </w:tbl>
    <w:p w:rsidR="001A714F" w:rsidRDefault="001A714F" w:rsidP="001F4405">
      <w:pPr>
        <w:rPr>
          <w:rFonts w:ascii="Arial" w:hAnsi="Arial" w:cs="Arial"/>
        </w:rPr>
      </w:pPr>
    </w:p>
    <w:p w:rsidR="00100420" w:rsidRDefault="001A714F" w:rsidP="00100420">
      <w:r>
        <w:rPr>
          <w:i/>
        </w:rPr>
        <w:lastRenderedPageBreak/>
        <w:t xml:space="preserve">STUDENT QUOTE: </w:t>
      </w:r>
      <w:r w:rsidR="00100420" w:rsidRPr="000D0AE6">
        <w:rPr>
          <w:i/>
        </w:rPr>
        <w:t>“Choosing to study BA Social Sciences has been one of the wisest steps I have ever taken. I enjoy learning about society and having such an array of modules to choose from.”</w:t>
      </w:r>
      <w:r w:rsidR="00100420">
        <w:t xml:space="preserve"> </w:t>
      </w:r>
    </w:p>
    <w:p w:rsidR="00100420" w:rsidRPr="00817578" w:rsidRDefault="00100420" w:rsidP="00100420">
      <w:r>
        <w:t xml:space="preserve">Robert Varley, Sociology and Criminology </w:t>
      </w:r>
    </w:p>
    <w:p w:rsidR="00682B76" w:rsidRPr="005731F2" w:rsidRDefault="00682B76" w:rsidP="00682B76"/>
    <w:p w:rsidR="001A714F" w:rsidRPr="00365452" w:rsidRDefault="001A714F" w:rsidP="001F4405">
      <w:pPr>
        <w:rPr>
          <w:rFonts w:ascii="Arial" w:hAnsi="Arial" w:cs="Arial"/>
        </w:rPr>
      </w:pPr>
    </w:p>
    <w:sectPr w:rsidR="001A714F" w:rsidRPr="003654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56"/>
    <w:multiLevelType w:val="hybridMultilevel"/>
    <w:tmpl w:val="728A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69B"/>
    <w:multiLevelType w:val="hybridMultilevel"/>
    <w:tmpl w:val="C004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F11C4"/>
    <w:multiLevelType w:val="hybridMultilevel"/>
    <w:tmpl w:val="6C2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C4E12"/>
    <w:multiLevelType w:val="hybridMultilevel"/>
    <w:tmpl w:val="735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D0DD6"/>
    <w:multiLevelType w:val="hybridMultilevel"/>
    <w:tmpl w:val="1804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2D97"/>
    <w:multiLevelType w:val="hybridMultilevel"/>
    <w:tmpl w:val="4EF2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2718"/>
    <w:multiLevelType w:val="hybridMultilevel"/>
    <w:tmpl w:val="E516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654FC"/>
    <w:multiLevelType w:val="hybridMultilevel"/>
    <w:tmpl w:val="FE42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9426C"/>
    <w:multiLevelType w:val="hybridMultilevel"/>
    <w:tmpl w:val="CB9C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95C9F"/>
    <w:multiLevelType w:val="multilevel"/>
    <w:tmpl w:val="2F52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0186F"/>
    <w:multiLevelType w:val="hybridMultilevel"/>
    <w:tmpl w:val="25B8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15E71"/>
    <w:multiLevelType w:val="hybridMultilevel"/>
    <w:tmpl w:val="B312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A5810"/>
    <w:multiLevelType w:val="hybridMultilevel"/>
    <w:tmpl w:val="37AA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63025"/>
    <w:multiLevelType w:val="hybridMultilevel"/>
    <w:tmpl w:val="95CC3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B284F"/>
    <w:multiLevelType w:val="hybridMultilevel"/>
    <w:tmpl w:val="32741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1D7235"/>
    <w:multiLevelType w:val="hybridMultilevel"/>
    <w:tmpl w:val="4F0E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22"/>
  </w:num>
  <w:num w:numId="7">
    <w:abstractNumId w:val="12"/>
  </w:num>
  <w:num w:numId="8">
    <w:abstractNumId w:val="4"/>
  </w:num>
  <w:num w:numId="9">
    <w:abstractNumId w:val="18"/>
  </w:num>
  <w:num w:numId="10">
    <w:abstractNumId w:val="19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0"/>
  </w:num>
  <w:num w:numId="16">
    <w:abstractNumId w:val="26"/>
  </w:num>
  <w:num w:numId="17">
    <w:abstractNumId w:val="2"/>
  </w:num>
  <w:num w:numId="18">
    <w:abstractNumId w:val="17"/>
  </w:num>
  <w:num w:numId="19">
    <w:abstractNumId w:val="14"/>
  </w:num>
  <w:num w:numId="20">
    <w:abstractNumId w:val="13"/>
  </w:num>
  <w:num w:numId="21">
    <w:abstractNumId w:val="15"/>
  </w:num>
  <w:num w:numId="22">
    <w:abstractNumId w:val="16"/>
  </w:num>
  <w:num w:numId="23">
    <w:abstractNumId w:val="24"/>
  </w:num>
  <w:num w:numId="24">
    <w:abstractNumId w:val="23"/>
  </w:num>
  <w:num w:numId="25">
    <w:abstractNumId w:val="28"/>
  </w:num>
  <w:num w:numId="26">
    <w:abstractNumId w:val="27"/>
  </w:num>
  <w:num w:numId="27">
    <w:abstractNumId w:val="25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3438E"/>
    <w:rsid w:val="00034A00"/>
    <w:rsid w:val="00051699"/>
    <w:rsid w:val="00053058"/>
    <w:rsid w:val="000753D0"/>
    <w:rsid w:val="000F0E57"/>
    <w:rsid w:val="00100420"/>
    <w:rsid w:val="0011502E"/>
    <w:rsid w:val="00132A6B"/>
    <w:rsid w:val="00177657"/>
    <w:rsid w:val="001A714F"/>
    <w:rsid w:val="001C7BA9"/>
    <w:rsid w:val="001F4405"/>
    <w:rsid w:val="0020547F"/>
    <w:rsid w:val="00236E4F"/>
    <w:rsid w:val="00241084"/>
    <w:rsid w:val="00254D1D"/>
    <w:rsid w:val="0025667F"/>
    <w:rsid w:val="00292BC0"/>
    <w:rsid w:val="002D0F51"/>
    <w:rsid w:val="002D5B10"/>
    <w:rsid w:val="002E4107"/>
    <w:rsid w:val="003060C7"/>
    <w:rsid w:val="00342041"/>
    <w:rsid w:val="00365452"/>
    <w:rsid w:val="00393903"/>
    <w:rsid w:val="004114B6"/>
    <w:rsid w:val="004127C2"/>
    <w:rsid w:val="00422D45"/>
    <w:rsid w:val="00452216"/>
    <w:rsid w:val="004574D6"/>
    <w:rsid w:val="00487CA9"/>
    <w:rsid w:val="004D60C1"/>
    <w:rsid w:val="004F57F3"/>
    <w:rsid w:val="00515741"/>
    <w:rsid w:val="00515A2F"/>
    <w:rsid w:val="00545C69"/>
    <w:rsid w:val="00556082"/>
    <w:rsid w:val="00560FF0"/>
    <w:rsid w:val="00564238"/>
    <w:rsid w:val="005A374F"/>
    <w:rsid w:val="005C48A6"/>
    <w:rsid w:val="005F7D9A"/>
    <w:rsid w:val="00631971"/>
    <w:rsid w:val="00637E03"/>
    <w:rsid w:val="00682B76"/>
    <w:rsid w:val="006D1F2B"/>
    <w:rsid w:val="00720058"/>
    <w:rsid w:val="00763153"/>
    <w:rsid w:val="00783294"/>
    <w:rsid w:val="007B2FCC"/>
    <w:rsid w:val="007F5699"/>
    <w:rsid w:val="007F719D"/>
    <w:rsid w:val="00827739"/>
    <w:rsid w:val="008841B6"/>
    <w:rsid w:val="008A3E29"/>
    <w:rsid w:val="008C7F38"/>
    <w:rsid w:val="008E51D5"/>
    <w:rsid w:val="008E529E"/>
    <w:rsid w:val="008E7434"/>
    <w:rsid w:val="008F003E"/>
    <w:rsid w:val="008F4593"/>
    <w:rsid w:val="00946752"/>
    <w:rsid w:val="00952368"/>
    <w:rsid w:val="009865A0"/>
    <w:rsid w:val="00A1498D"/>
    <w:rsid w:val="00A256B8"/>
    <w:rsid w:val="00A53DDB"/>
    <w:rsid w:val="00A60C28"/>
    <w:rsid w:val="00A858E0"/>
    <w:rsid w:val="00AD30BA"/>
    <w:rsid w:val="00B345CD"/>
    <w:rsid w:val="00BB64F4"/>
    <w:rsid w:val="00BC5D5A"/>
    <w:rsid w:val="00BD2034"/>
    <w:rsid w:val="00BD2907"/>
    <w:rsid w:val="00C341BF"/>
    <w:rsid w:val="00C4528B"/>
    <w:rsid w:val="00C77F66"/>
    <w:rsid w:val="00C84855"/>
    <w:rsid w:val="00CE6345"/>
    <w:rsid w:val="00CF3FDC"/>
    <w:rsid w:val="00D20406"/>
    <w:rsid w:val="00D75292"/>
    <w:rsid w:val="00DA6919"/>
    <w:rsid w:val="00DD5FC8"/>
    <w:rsid w:val="00DE099B"/>
    <w:rsid w:val="00DF5D79"/>
    <w:rsid w:val="00E24EE4"/>
    <w:rsid w:val="00E37DEB"/>
    <w:rsid w:val="00EC36F6"/>
    <w:rsid w:val="00EE7E18"/>
    <w:rsid w:val="00F17D1B"/>
    <w:rsid w:val="00F37B13"/>
    <w:rsid w:val="00F702EE"/>
    <w:rsid w:val="00FC669A"/>
    <w:rsid w:val="00FC6FA5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4F57F3"/>
    <w:rPr>
      <w:rFonts w:cs="Effra Light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A10">
    <w:name w:val="A10"/>
    <w:uiPriority w:val="99"/>
    <w:rsid w:val="004F57F3"/>
    <w:rPr>
      <w:rFonts w:cs="Effra Light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Gardner</dc:creator>
  <cp:lastModifiedBy>Julia Riley</cp:lastModifiedBy>
  <cp:revision>7</cp:revision>
  <dcterms:created xsi:type="dcterms:W3CDTF">2019-08-20T17:22:00Z</dcterms:created>
  <dcterms:modified xsi:type="dcterms:W3CDTF">2019-11-07T13:49:00Z</dcterms:modified>
</cp:coreProperties>
</file>