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000056" w:rsidRDefault="00952368">
      <w:r w:rsidRPr="007B2FCC">
        <w:rPr>
          <w:rFonts w:ascii="Arial" w:hAnsi="Arial" w:cs="Arial"/>
          <w:b/>
          <w:sz w:val="30"/>
          <w:szCs w:val="30"/>
        </w:rPr>
        <w:t>Undergraduate</w:t>
      </w:r>
      <w:r w:rsidR="00560FF0">
        <w:rPr>
          <w:rFonts w:ascii="Arial" w:hAnsi="Arial" w:cs="Arial"/>
          <w:b/>
          <w:sz w:val="30"/>
          <w:szCs w:val="30"/>
        </w:rPr>
        <w:t xml:space="preserve"> </w:t>
      </w:r>
      <w:r w:rsidR="00BA1BBC">
        <w:rPr>
          <w:rFonts w:ascii="Arial" w:hAnsi="Arial" w:cs="Arial"/>
          <w:b/>
          <w:sz w:val="30"/>
          <w:szCs w:val="30"/>
        </w:rPr>
        <w:t>Drama</w:t>
      </w:r>
      <w:r w:rsidRPr="007B2FCC">
        <w:rPr>
          <w:rFonts w:ascii="Arial" w:hAnsi="Arial" w:cs="Arial"/>
          <w:b/>
          <w:sz w:val="30"/>
          <w:szCs w:val="30"/>
        </w:rPr>
        <w:t xml:space="preserve"> Crib Sheet</w:t>
      </w:r>
      <w:r w:rsidR="00655D80">
        <w:rPr>
          <w:rFonts w:ascii="Arial" w:hAnsi="Arial" w:cs="Arial"/>
          <w:b/>
          <w:sz w:val="30"/>
          <w:szCs w:val="30"/>
        </w:rPr>
        <w:br/>
      </w:r>
      <w:r w:rsidR="00655D80">
        <w:t>Contains both Drama and Film Studies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92BC0">
        <w:trPr>
          <w:trHeight w:val="229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4E5139" w:rsidRDefault="0000005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Single Honours</w:t>
            </w:r>
            <w:r>
              <w:rPr>
                <w:rFonts w:ascii="Arial" w:hAnsi="Arial" w:cs="Arial"/>
                <w:b/>
                <w:szCs w:val="20"/>
              </w:rPr>
              <w:br/>
              <w:t xml:space="preserve">BA </w:t>
            </w:r>
            <w:r w:rsidR="00655D80">
              <w:rPr>
                <w:rFonts w:ascii="Arial" w:hAnsi="Arial" w:cs="Arial"/>
                <w:b/>
                <w:szCs w:val="20"/>
              </w:rPr>
              <w:t>Drama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</w:p>
          <w:p w:rsidR="00000056" w:rsidRPr="00000056" w:rsidRDefault="00000056" w:rsidP="00000056">
            <w:pPr>
              <w:spacing w:line="360" w:lineRule="auto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</w:rPr>
              <w:br/>
            </w:r>
            <w:r w:rsidRPr="00000056">
              <w:rPr>
                <w:rFonts w:ascii="Arial" w:hAnsi="Arial" w:cs="Arial"/>
                <w:b/>
                <w:szCs w:val="20"/>
                <w:u w:val="single"/>
              </w:rPr>
              <w:t>Joint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Honours</w:t>
            </w:r>
          </w:p>
          <w:p w:rsidR="00655D80" w:rsidRDefault="0000005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</w:t>
            </w:r>
            <w:r w:rsidR="00655D80">
              <w:rPr>
                <w:rFonts w:ascii="Arial" w:hAnsi="Arial" w:cs="Arial"/>
                <w:b/>
                <w:szCs w:val="20"/>
              </w:rPr>
              <w:t>Drama and English Literature (3yrs)</w:t>
            </w:r>
          </w:p>
          <w:p w:rsidR="00655D80" w:rsidRDefault="00655D80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BA </w:t>
            </w:r>
            <w:r w:rsidR="00777BF3">
              <w:rPr>
                <w:rFonts w:ascii="Arial" w:hAnsi="Arial" w:cs="Arial"/>
                <w:b/>
                <w:szCs w:val="20"/>
              </w:rPr>
              <w:t>Drama and Film Studies</w:t>
            </w:r>
            <w:r>
              <w:rPr>
                <w:rFonts w:ascii="Arial" w:hAnsi="Arial" w:cs="Arial"/>
                <w:b/>
                <w:szCs w:val="20"/>
              </w:rPr>
              <w:t xml:space="preserve"> (3yrs)</w:t>
            </w:r>
            <w:r w:rsidR="00777BF3">
              <w:rPr>
                <w:rFonts w:ascii="Arial" w:hAnsi="Arial" w:cs="Arial"/>
                <w:b/>
                <w:szCs w:val="20"/>
              </w:rPr>
              <w:br/>
              <w:t>BA Music and Drama (3yrs)</w:t>
            </w:r>
          </w:p>
          <w:p w:rsidR="007E75F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  <w:p w:rsidR="007E75F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A Modern Language (4yrs)</w:t>
            </w:r>
            <w:r>
              <w:rPr>
                <w:rFonts w:ascii="Arial" w:hAnsi="Arial" w:cs="Arial"/>
                <w:b/>
                <w:szCs w:val="20"/>
              </w:rPr>
              <w:br/>
              <w:t>BA Film Studies and Archaeology (3yrs)</w:t>
            </w:r>
            <w:r>
              <w:rPr>
                <w:rFonts w:ascii="Arial" w:hAnsi="Arial" w:cs="Arial"/>
                <w:b/>
                <w:szCs w:val="20"/>
              </w:rPr>
              <w:br/>
              <w:t>BA Film Studies and East Asian Studies (3yrs)</w:t>
            </w:r>
            <w:r>
              <w:rPr>
                <w:rFonts w:ascii="Arial" w:hAnsi="Arial" w:cs="Arial"/>
                <w:b/>
                <w:szCs w:val="20"/>
              </w:rPr>
              <w:br/>
              <w:t>BA Film Studies and English Language (3yrs)</w:t>
            </w:r>
          </w:p>
          <w:p w:rsidR="007E75F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English Literature (3yrs)</w:t>
            </w:r>
          </w:p>
          <w:p w:rsidR="007E75F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History (3yrs)</w:t>
            </w:r>
          </w:p>
          <w:p w:rsidR="007E75F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History of Art (3yrs)</w:t>
            </w:r>
          </w:p>
          <w:p w:rsidR="007E75F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Linguistics (3yrs)</w:t>
            </w:r>
          </w:p>
          <w:p w:rsidR="007E75F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Middle Eastern Studies (3yrs)</w:t>
            </w:r>
          </w:p>
          <w:p w:rsidR="007E75F6" w:rsidRPr="00000056" w:rsidRDefault="007E75F6" w:rsidP="00655D8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BA Film Studies and Music (3yrs)</w:t>
            </w:r>
          </w:p>
          <w:p w:rsidR="004E5139" w:rsidRPr="00000056" w:rsidRDefault="004E5139" w:rsidP="004E5139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A-level offer</w:t>
            </w:r>
          </w:p>
          <w:p w:rsidR="00292BC0" w:rsidRPr="007F719D" w:rsidRDefault="00655D80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AAB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 xml:space="preserve">Typical contextual A-level offer </w:t>
            </w:r>
          </w:p>
          <w:p w:rsidR="00292BC0" w:rsidRPr="007F719D" w:rsidRDefault="00101344" w:rsidP="00292BC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="00000056">
              <w:rPr>
                <w:rFonts w:ascii="Arial" w:hAnsi="Arial" w:cs="Arial"/>
                <w:szCs w:val="20"/>
              </w:rPr>
              <w:t>BB</w:t>
            </w:r>
          </w:p>
          <w:p w:rsidR="00292BC0" w:rsidRPr="007F719D" w:rsidRDefault="00292BC0" w:rsidP="00292BC0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7F719D">
              <w:rPr>
                <w:rFonts w:ascii="Arial" w:hAnsi="Arial" w:cs="Arial"/>
                <w:b/>
                <w:szCs w:val="20"/>
              </w:rPr>
              <w:t>Typical International Baccalaureate offer</w:t>
            </w:r>
          </w:p>
          <w:p w:rsidR="00292BC0" w:rsidRPr="007F719D" w:rsidRDefault="00292BC0" w:rsidP="00B66207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F719D">
              <w:rPr>
                <w:rFonts w:ascii="Arial" w:hAnsi="Arial" w:cs="Arial"/>
                <w:szCs w:val="20"/>
              </w:rPr>
              <w:t>3</w:t>
            </w:r>
            <w:r w:rsidR="00B66207">
              <w:rPr>
                <w:rFonts w:ascii="Arial" w:hAnsi="Arial" w:cs="Arial"/>
                <w:szCs w:val="20"/>
              </w:rPr>
              <w:t>5</w:t>
            </w:r>
            <w:r w:rsidR="00000056">
              <w:rPr>
                <w:rFonts w:ascii="Arial" w:hAnsi="Arial" w:cs="Arial"/>
                <w:szCs w:val="20"/>
              </w:rPr>
              <w:t xml:space="preserve"> points overall. 6, </w:t>
            </w:r>
            <w:r w:rsidR="00655D80">
              <w:rPr>
                <w:rFonts w:ascii="Arial" w:hAnsi="Arial" w:cs="Arial"/>
                <w:szCs w:val="20"/>
              </w:rPr>
              <w:t>6</w:t>
            </w:r>
            <w:r w:rsidR="00000056">
              <w:rPr>
                <w:rFonts w:ascii="Arial" w:hAnsi="Arial" w:cs="Arial"/>
                <w:szCs w:val="20"/>
              </w:rPr>
              <w:t>, 5</w:t>
            </w:r>
            <w:r w:rsidRPr="007F719D">
              <w:rPr>
                <w:rFonts w:ascii="Arial" w:hAnsi="Arial" w:cs="Arial"/>
                <w:szCs w:val="20"/>
              </w:rPr>
              <w:t xml:space="preserve"> in higher-level subjects</w:t>
            </w:r>
            <w:r w:rsidR="00000056">
              <w:rPr>
                <w:rFonts w:ascii="Arial" w:hAnsi="Arial" w:cs="Arial"/>
                <w:szCs w:val="20"/>
              </w:rPr>
              <w:br/>
            </w:r>
            <w:r w:rsidR="00000056">
              <w:rPr>
                <w:rFonts w:ascii="Arial" w:hAnsi="Arial" w:cs="Arial"/>
                <w:szCs w:val="20"/>
              </w:rPr>
              <w:br/>
              <w:t>(Entry requirements will differ for Joint Honours courses)</w:t>
            </w:r>
          </w:p>
        </w:tc>
      </w:tr>
      <w:tr w:rsidR="00FC669A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 NSS rating</w:t>
            </w:r>
          </w:p>
        </w:tc>
        <w:tc>
          <w:tcPr>
            <w:tcW w:w="8308" w:type="dxa"/>
            <w:vAlign w:val="center"/>
          </w:tcPr>
          <w:p w:rsidR="00655D80" w:rsidRPr="00637308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THE 2019 (Arts, Performing Arts and Design): 10</w:t>
            </w:r>
            <w:r w:rsidRPr="00637308">
              <w:rPr>
                <w:vertAlign w:val="superscript"/>
              </w:rPr>
              <w:t>th</w:t>
            </w:r>
            <w:r>
              <w:t xml:space="preserve"> in the UK, 52</w:t>
            </w:r>
            <w:r w:rsidRPr="00637308">
              <w:rPr>
                <w:vertAlign w:val="superscript"/>
              </w:rPr>
              <w:t>nd</w:t>
            </w:r>
            <w:r>
              <w:t xml:space="preserve"> in the World</w:t>
            </w:r>
          </w:p>
          <w:p w:rsidR="00655D80" w:rsidRPr="00637308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CUG 2020 (Drama, Dance and Cinematics): 10</w:t>
            </w:r>
            <w:r w:rsidRPr="00637308">
              <w:rPr>
                <w:vertAlign w:val="superscript"/>
              </w:rPr>
              <w:t>th</w:t>
            </w:r>
            <w:r>
              <w:t xml:space="preserve"> in the UK</w:t>
            </w:r>
          </w:p>
          <w:p w:rsidR="004E5139" w:rsidRPr="00655D80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Guardian University Guide 2020 (Drama and Dance): 20</w:t>
            </w:r>
            <w:r w:rsidRPr="00637308">
              <w:rPr>
                <w:vertAlign w:val="superscript"/>
              </w:rPr>
              <w:t>th</w:t>
            </w:r>
            <w:r>
              <w:t xml:space="preserve"> in the UK</w:t>
            </w:r>
          </w:p>
        </w:tc>
      </w:tr>
      <w:tr w:rsidR="008C7F38" w:rsidTr="00292BC0">
        <w:trPr>
          <w:trHeight w:val="3786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655D80" w:rsidRPr="009A6D4D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Benefit from close links with neighbouring Contact Theatre and Royal Exchange Theatre</w:t>
            </w:r>
          </w:p>
          <w:p w:rsidR="00655D80" w:rsidRPr="009A6D4D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Over 100 live performances take place each year at our Martin Harris Centre for music and Drama</w:t>
            </w:r>
          </w:p>
          <w:p w:rsidR="00655D80" w:rsidRPr="00655D80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Ranked 10</w:t>
            </w:r>
            <w:r w:rsidRPr="009A6D4D">
              <w:rPr>
                <w:vertAlign w:val="superscript"/>
              </w:rPr>
              <w:t>th</w:t>
            </w:r>
            <w:r>
              <w:t xml:space="preserve"> in the UK for Art, Performing Arts and Design (THE World University Rankings 2019)</w:t>
            </w:r>
          </w:p>
          <w:p w:rsidR="00655D80" w:rsidRPr="00637308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Manchester has the 2nd highest concentration of theatres in the UK (after London)</w:t>
            </w:r>
          </w:p>
          <w:p w:rsidR="00655D80" w:rsidRPr="00637308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Theatre in Prisons module and resultant scheme is very highly regarded in the industry</w:t>
            </w:r>
          </w:p>
          <w:p w:rsidR="008F4593" w:rsidRPr="00655D80" w:rsidRDefault="00655D80" w:rsidP="00655D8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Martin Harris Centre is an on-campus cultural hub with plenty of opportunities for students to get involved</w:t>
            </w: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827739" w:rsidRPr="00000056" w:rsidRDefault="00655D80" w:rsidP="00000056">
            <w:r>
              <w:rPr>
                <w:b/>
              </w:rPr>
              <w:t xml:space="preserve">Intake in 2018/19: </w:t>
            </w:r>
            <w:r>
              <w:t>107 (89 domestic, 18 international)</w:t>
            </w: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655D80" w:rsidRPr="000A59F2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89</w:t>
            </w:r>
            <w:r w:rsidRPr="000A59F2">
              <w:t>%</w:t>
            </w:r>
            <w:r>
              <w:t xml:space="preserve"> </w:t>
            </w:r>
            <w:bookmarkStart w:id="0" w:name="_GoBack"/>
            <w:r w:rsidR="00355E7D">
              <w:t>of our students are in work/or study six months after graduating</w:t>
            </w:r>
            <w:r w:rsidR="00355E7D">
              <w:t xml:space="preserve"> (</w:t>
            </w:r>
            <w:proofErr w:type="spellStart"/>
            <w:r w:rsidR="00355E7D">
              <w:t>UniStats</w:t>
            </w:r>
            <w:proofErr w:type="spellEnd"/>
            <w:r w:rsidR="00355E7D">
              <w:t>)</w:t>
            </w:r>
          </w:p>
          <w:bookmarkEnd w:id="0"/>
          <w:p w:rsidR="00655D80" w:rsidRDefault="00655D80" w:rsidP="00655D80">
            <w:pPr>
              <w:rPr>
                <w:b/>
              </w:rPr>
            </w:pPr>
            <w:r w:rsidRPr="00013AE3">
              <w:rPr>
                <w:b/>
              </w:rPr>
              <w:t>Graduate Destinations:</w:t>
            </w:r>
          </w:p>
          <w:p w:rsid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Applied theatre</w:t>
            </w:r>
          </w:p>
          <w:p w:rsid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Television and radio</w:t>
            </w:r>
          </w:p>
          <w:p w:rsid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Theatre</w:t>
            </w:r>
          </w:p>
          <w:p w:rsid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Film and broadcast</w:t>
            </w:r>
          </w:p>
          <w:p w:rsid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Journalism</w:t>
            </w:r>
          </w:p>
          <w:p w:rsid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Teaching</w:t>
            </w:r>
          </w:p>
          <w:p w:rsid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Community Arts</w:t>
            </w:r>
          </w:p>
          <w:p w:rsidR="00033AB5" w:rsidRPr="00655D80" w:rsidRDefault="00655D80" w:rsidP="00655D80">
            <w:pPr>
              <w:pStyle w:val="ListParagraph"/>
              <w:numPr>
                <w:ilvl w:val="0"/>
                <w:numId w:val="6"/>
              </w:numPr>
            </w:pPr>
            <w:r>
              <w:t>Law and business management</w:t>
            </w:r>
          </w:p>
        </w:tc>
      </w:tr>
    </w:tbl>
    <w:p w:rsidR="00365452" w:rsidRPr="00365452" w:rsidRDefault="00365452" w:rsidP="001F4405">
      <w:pPr>
        <w:rPr>
          <w:rFonts w:ascii="Arial" w:hAnsi="Arial" w:cs="Arial"/>
        </w:rPr>
      </w:pPr>
    </w:p>
    <w:sectPr w:rsidR="00365452" w:rsidRPr="0036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88" w:rsidRDefault="00540088" w:rsidP="005C48A6">
      <w:pPr>
        <w:spacing w:after="0" w:line="240" w:lineRule="auto"/>
      </w:pPr>
      <w:r>
        <w:separator/>
      </w:r>
    </w:p>
  </w:endnote>
  <w:end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88" w:rsidRDefault="00540088" w:rsidP="005C48A6">
      <w:pPr>
        <w:spacing w:after="0" w:line="240" w:lineRule="auto"/>
      </w:pPr>
      <w:r>
        <w:separator/>
      </w:r>
    </w:p>
  </w:footnote>
  <w:footnote w:type="continuationSeparator" w:id="0">
    <w:p w:rsidR="00540088" w:rsidRDefault="00540088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175B4"/>
    <w:multiLevelType w:val="hybridMultilevel"/>
    <w:tmpl w:val="E1344BF4"/>
    <w:lvl w:ilvl="0" w:tplc="5024F7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00056"/>
    <w:rsid w:val="000168FF"/>
    <w:rsid w:val="00033AB5"/>
    <w:rsid w:val="000753D0"/>
    <w:rsid w:val="00101344"/>
    <w:rsid w:val="00132A6B"/>
    <w:rsid w:val="001F4405"/>
    <w:rsid w:val="00236E4F"/>
    <w:rsid w:val="00241084"/>
    <w:rsid w:val="0025667F"/>
    <w:rsid w:val="00292BC0"/>
    <w:rsid w:val="003060C7"/>
    <w:rsid w:val="00355E7D"/>
    <w:rsid w:val="00365452"/>
    <w:rsid w:val="00422D45"/>
    <w:rsid w:val="00487CA9"/>
    <w:rsid w:val="004E5139"/>
    <w:rsid w:val="00515A2F"/>
    <w:rsid w:val="00540088"/>
    <w:rsid w:val="00560FF0"/>
    <w:rsid w:val="005C48A6"/>
    <w:rsid w:val="00631971"/>
    <w:rsid w:val="00655D80"/>
    <w:rsid w:val="00720058"/>
    <w:rsid w:val="00763153"/>
    <w:rsid w:val="00777BF3"/>
    <w:rsid w:val="007B2FCC"/>
    <w:rsid w:val="007E75F6"/>
    <w:rsid w:val="007F5699"/>
    <w:rsid w:val="007F719D"/>
    <w:rsid w:val="00827739"/>
    <w:rsid w:val="008841B6"/>
    <w:rsid w:val="008C7F38"/>
    <w:rsid w:val="008F4593"/>
    <w:rsid w:val="00952368"/>
    <w:rsid w:val="00A858E0"/>
    <w:rsid w:val="00B66207"/>
    <w:rsid w:val="00BA1BBC"/>
    <w:rsid w:val="00C4528B"/>
    <w:rsid w:val="00C77F66"/>
    <w:rsid w:val="00C84855"/>
    <w:rsid w:val="00E24EE4"/>
    <w:rsid w:val="00EC36F6"/>
    <w:rsid w:val="00F05A00"/>
    <w:rsid w:val="00FC2044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F12F"/>
  <w15:docId w15:val="{6C1335A0-6C9E-440C-A5A0-23E07C2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Elaine Ofori</cp:lastModifiedBy>
  <cp:revision>6</cp:revision>
  <dcterms:created xsi:type="dcterms:W3CDTF">2019-09-17T13:25:00Z</dcterms:created>
  <dcterms:modified xsi:type="dcterms:W3CDTF">2019-10-18T07:33:00Z</dcterms:modified>
</cp:coreProperties>
</file>