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78B" w:rsidRPr="00D71237" w:rsidRDefault="00D71237" w:rsidP="00EF6911">
      <w:pPr>
        <w:spacing w:after="0" w:line="240" w:lineRule="auto"/>
        <w:jc w:val="center"/>
        <w:outlineLvl w:val="0"/>
        <w:rPr>
          <w:rFonts w:ascii="Times New Roman" w:hAnsi="Times New Roman" w:cs="Times New Roman"/>
          <w:b/>
          <w:sz w:val="24"/>
          <w:szCs w:val="24"/>
        </w:rPr>
      </w:pPr>
      <w:r w:rsidRPr="00D71237">
        <w:rPr>
          <w:rFonts w:ascii="Times New Roman" w:hAnsi="Times New Roman" w:cs="Times New Roman"/>
          <w:b/>
          <w:sz w:val="24"/>
          <w:szCs w:val="24"/>
        </w:rPr>
        <w:t>Call for Papers for a</w:t>
      </w:r>
    </w:p>
    <w:p w:rsidR="00D71237" w:rsidRDefault="00D71237" w:rsidP="00EF6911">
      <w:pPr>
        <w:spacing w:after="0" w:line="240" w:lineRule="auto"/>
        <w:jc w:val="center"/>
        <w:outlineLvl w:val="0"/>
        <w:rPr>
          <w:rFonts w:ascii="Times New Roman" w:hAnsi="Times New Roman" w:cs="Times New Roman"/>
          <w:b/>
          <w:i/>
          <w:sz w:val="24"/>
          <w:szCs w:val="24"/>
        </w:rPr>
      </w:pPr>
      <w:r w:rsidRPr="00D71237">
        <w:rPr>
          <w:rFonts w:ascii="Times New Roman" w:hAnsi="Times New Roman" w:cs="Times New Roman"/>
          <w:b/>
          <w:sz w:val="24"/>
          <w:szCs w:val="24"/>
        </w:rPr>
        <w:t xml:space="preserve">Special Issue of </w:t>
      </w:r>
      <w:r w:rsidRPr="00D71237">
        <w:rPr>
          <w:rFonts w:ascii="Times New Roman" w:hAnsi="Times New Roman" w:cs="Times New Roman"/>
          <w:b/>
          <w:i/>
          <w:sz w:val="24"/>
          <w:szCs w:val="24"/>
        </w:rPr>
        <w:t>Gender and Education</w:t>
      </w:r>
    </w:p>
    <w:p w:rsidR="00D71237" w:rsidRPr="00D71237" w:rsidRDefault="00D71237" w:rsidP="00D71237">
      <w:pPr>
        <w:spacing w:after="0" w:line="240" w:lineRule="auto"/>
        <w:jc w:val="center"/>
        <w:rPr>
          <w:rFonts w:ascii="Times New Roman" w:hAnsi="Times New Roman" w:cs="Times New Roman"/>
          <w:b/>
          <w:i/>
          <w:sz w:val="24"/>
          <w:szCs w:val="24"/>
        </w:rPr>
      </w:pPr>
    </w:p>
    <w:p w:rsidR="00D71237" w:rsidRPr="00D71237" w:rsidRDefault="00D71237" w:rsidP="00EF6911">
      <w:pPr>
        <w:spacing w:after="0" w:line="240" w:lineRule="auto"/>
        <w:jc w:val="center"/>
        <w:outlineLvl w:val="0"/>
        <w:rPr>
          <w:rFonts w:ascii="Times New Roman" w:hAnsi="Times New Roman" w:cs="Times New Roman"/>
          <w:b/>
          <w:sz w:val="24"/>
          <w:szCs w:val="24"/>
        </w:rPr>
      </w:pPr>
      <w:r w:rsidRPr="00D71237">
        <w:rPr>
          <w:rFonts w:ascii="Times New Roman" w:hAnsi="Times New Roman" w:cs="Times New Roman"/>
          <w:b/>
          <w:sz w:val="24"/>
          <w:szCs w:val="24"/>
        </w:rPr>
        <w:t>Special Issue Guest Editors:  Hilary Pilkington and Cynthia Miller-Idriss</w:t>
      </w:r>
    </w:p>
    <w:p w:rsidR="00D71237" w:rsidRPr="00D71237" w:rsidRDefault="00D71237" w:rsidP="00D71237">
      <w:pPr>
        <w:spacing w:after="0" w:line="240" w:lineRule="auto"/>
        <w:jc w:val="center"/>
        <w:rPr>
          <w:rFonts w:ascii="Times New Roman" w:hAnsi="Times New Roman" w:cs="Times New Roman"/>
          <w:b/>
          <w:sz w:val="24"/>
          <w:szCs w:val="24"/>
        </w:rPr>
      </w:pPr>
    </w:p>
    <w:p w:rsidR="004932F4" w:rsidRDefault="004932F4" w:rsidP="00D71237">
      <w:pPr>
        <w:spacing w:after="0" w:line="240" w:lineRule="auto"/>
        <w:rPr>
          <w:rFonts w:ascii="Times New Roman" w:hAnsi="Times New Roman" w:cs="Times New Roman"/>
          <w:sz w:val="24"/>
          <w:szCs w:val="24"/>
        </w:rPr>
      </w:pPr>
    </w:p>
    <w:p w:rsidR="001A5DE3" w:rsidRDefault="009318D4">
      <w:pPr>
        <w:spacing w:after="0" w:line="240" w:lineRule="auto"/>
        <w:jc w:val="center"/>
        <w:rPr>
          <w:rFonts w:ascii="Times New Roman" w:hAnsi="Times New Roman" w:cs="Times New Roman"/>
          <w:b/>
          <w:i/>
          <w:sz w:val="24"/>
          <w:szCs w:val="24"/>
        </w:rPr>
      </w:pPr>
      <w:r w:rsidRPr="009318D4">
        <w:rPr>
          <w:rFonts w:ascii="Times New Roman" w:hAnsi="Times New Roman" w:cs="Times New Roman"/>
          <w:b/>
          <w:i/>
          <w:sz w:val="24"/>
          <w:szCs w:val="24"/>
        </w:rPr>
        <w:t xml:space="preserve">Rethinking Gender and the Radical Right </w:t>
      </w:r>
    </w:p>
    <w:p w:rsidR="00D71237" w:rsidRDefault="00D71237" w:rsidP="00D71237">
      <w:pPr>
        <w:spacing w:after="0" w:line="240" w:lineRule="auto"/>
        <w:rPr>
          <w:rFonts w:ascii="Times New Roman" w:hAnsi="Times New Roman" w:cs="Times New Roman"/>
          <w:sz w:val="24"/>
          <w:szCs w:val="24"/>
        </w:rPr>
      </w:pPr>
    </w:p>
    <w:p w:rsidR="00D71237" w:rsidRDefault="00D71237" w:rsidP="00D71237">
      <w:pPr>
        <w:spacing w:after="0" w:line="240" w:lineRule="auto"/>
        <w:rPr>
          <w:rFonts w:ascii="Times New Roman" w:hAnsi="Times New Roman" w:cs="Times New Roman"/>
          <w:sz w:val="24"/>
          <w:szCs w:val="24"/>
        </w:rPr>
      </w:pPr>
    </w:p>
    <w:p w:rsidR="00D71237" w:rsidRDefault="00D71237" w:rsidP="00D71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Radical and extreme right wing political parties and movements have become increasingly active and visible across the globe in recent years. Anti-immigrant and anti-Islamic street movements have gained widespread public support in Europe, while populist radical right and far right political parties have seen a steady stream of success in national parliamentary elections. Participation in both radical right movements and voter behavior in elections are consistently gendered, with women engaging at lower levels across the entire right-wing spectrum when compared to their male counterparts.  </w:t>
      </w:r>
    </w:p>
    <w:p w:rsidR="00D71237" w:rsidRDefault="00D71237" w:rsidP="00D71237">
      <w:pPr>
        <w:spacing w:after="0" w:line="240" w:lineRule="auto"/>
        <w:rPr>
          <w:rFonts w:ascii="Times New Roman" w:hAnsi="Times New Roman" w:cs="Times New Roman"/>
          <w:sz w:val="24"/>
          <w:szCs w:val="24"/>
        </w:rPr>
      </w:pPr>
    </w:p>
    <w:p w:rsidR="00D71237" w:rsidRDefault="00D71237" w:rsidP="00D71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invite potential contributors to </w:t>
      </w:r>
      <w:r w:rsidR="000B3D28">
        <w:rPr>
          <w:rFonts w:ascii="Times New Roman" w:hAnsi="Times New Roman" w:cs="Times New Roman"/>
          <w:i/>
          <w:sz w:val="24"/>
          <w:szCs w:val="24"/>
        </w:rPr>
        <w:t xml:space="preserve">Rethinking </w:t>
      </w:r>
      <w:r>
        <w:rPr>
          <w:rFonts w:ascii="Times New Roman" w:hAnsi="Times New Roman" w:cs="Times New Roman"/>
          <w:i/>
          <w:sz w:val="24"/>
          <w:szCs w:val="24"/>
        </w:rPr>
        <w:t xml:space="preserve">Gender and the Radical Right </w:t>
      </w:r>
      <w:r>
        <w:rPr>
          <w:rFonts w:ascii="Times New Roman" w:hAnsi="Times New Roman" w:cs="Times New Roman"/>
          <w:sz w:val="24"/>
          <w:szCs w:val="24"/>
        </w:rPr>
        <w:t xml:space="preserve">to submit proposals for papers that provide recent empirical evidence for whether and how participation in far right wing and radical right wing movements and parties remains gendered, and if so, what possible explanations for gendered differences might hold true.  </w:t>
      </w:r>
      <w:r w:rsidR="005D4A4F">
        <w:rPr>
          <w:rFonts w:ascii="Times New Roman" w:hAnsi="Times New Roman" w:cs="Times New Roman"/>
          <w:sz w:val="24"/>
          <w:szCs w:val="24"/>
        </w:rPr>
        <w:t xml:space="preserve">We are also interested in understanding what links these movements and parties might have with education, whether it </w:t>
      </w:r>
      <w:proofErr w:type="gramStart"/>
      <w:r w:rsidR="005D4A4F">
        <w:rPr>
          <w:rFonts w:ascii="Times New Roman" w:hAnsi="Times New Roman" w:cs="Times New Roman"/>
          <w:sz w:val="24"/>
          <w:szCs w:val="24"/>
        </w:rPr>
        <w:t>be</w:t>
      </w:r>
      <w:proofErr w:type="gramEnd"/>
      <w:r w:rsidR="005D4A4F">
        <w:rPr>
          <w:rFonts w:ascii="Times New Roman" w:hAnsi="Times New Roman" w:cs="Times New Roman"/>
          <w:sz w:val="24"/>
          <w:szCs w:val="24"/>
        </w:rPr>
        <w:t xml:space="preserve"> education through family, rural and urban spatial contexts, or at scales of the national and global. </w:t>
      </w:r>
      <w:r>
        <w:rPr>
          <w:rFonts w:ascii="Times New Roman" w:hAnsi="Times New Roman" w:cs="Times New Roman"/>
          <w:sz w:val="24"/>
          <w:szCs w:val="24"/>
        </w:rPr>
        <w:t>We also invite theoretical contributions that are relevant for intersections of gender with the radical right.  Contributions from all disciplines and geographic settings are welcome.</w:t>
      </w:r>
    </w:p>
    <w:p w:rsidR="00D71237" w:rsidRDefault="00D71237" w:rsidP="00D71237">
      <w:pPr>
        <w:spacing w:after="0" w:line="240" w:lineRule="auto"/>
        <w:rPr>
          <w:rFonts w:ascii="Times New Roman" w:hAnsi="Times New Roman" w:cs="Times New Roman"/>
          <w:sz w:val="24"/>
          <w:szCs w:val="24"/>
        </w:rPr>
      </w:pPr>
    </w:p>
    <w:p w:rsidR="00D71237" w:rsidRDefault="00D71237" w:rsidP="00D71237">
      <w:pPr>
        <w:spacing w:after="0" w:line="240" w:lineRule="auto"/>
        <w:rPr>
          <w:rFonts w:ascii="Times New Roman" w:hAnsi="Times New Roman" w:cs="Times New Roman"/>
          <w:sz w:val="24"/>
          <w:szCs w:val="24"/>
        </w:rPr>
      </w:pPr>
      <w:r>
        <w:rPr>
          <w:rFonts w:ascii="Times New Roman" w:hAnsi="Times New Roman" w:cs="Times New Roman"/>
          <w:sz w:val="24"/>
          <w:szCs w:val="24"/>
        </w:rPr>
        <w:t>The special issue aims to explore four main themes.  First, we seek papers that empirically address whether and how gender acts as a protective factor in the case of women and a risk factor in the case of men in terms of support for</w:t>
      </w:r>
      <w:r w:rsidR="00595EA9">
        <w:rPr>
          <w:rFonts w:ascii="Times New Roman" w:hAnsi="Times New Roman" w:cs="Times New Roman"/>
          <w:sz w:val="24"/>
          <w:szCs w:val="24"/>
        </w:rPr>
        <w:t>, and activism in,</w:t>
      </w:r>
      <w:r>
        <w:rPr>
          <w:rFonts w:ascii="Times New Roman" w:hAnsi="Times New Roman" w:cs="Times New Roman"/>
          <w:sz w:val="24"/>
          <w:szCs w:val="24"/>
        </w:rPr>
        <w:t xml:space="preserve"> radical and extreme right parties and movements. Second, we seek contributions that address the question of women’s engagement and activism in radical and extreme right movements and organizations</w:t>
      </w:r>
      <w:r w:rsidR="005D4A4F">
        <w:rPr>
          <w:rFonts w:ascii="Times New Roman" w:hAnsi="Times New Roman" w:cs="Times New Roman"/>
          <w:sz w:val="24"/>
          <w:szCs w:val="24"/>
        </w:rPr>
        <w:t xml:space="preserve"> and assess if these engagements are linked to educational experiences in the broadest sense</w:t>
      </w:r>
      <w:r>
        <w:rPr>
          <w:rFonts w:ascii="Times New Roman" w:hAnsi="Times New Roman" w:cs="Times New Roman"/>
          <w:sz w:val="24"/>
          <w:szCs w:val="24"/>
        </w:rPr>
        <w:t xml:space="preserve">.  Third, we </w:t>
      </w:r>
      <w:r w:rsidR="001B3310">
        <w:rPr>
          <w:rFonts w:ascii="Times New Roman" w:hAnsi="Times New Roman" w:cs="Times New Roman"/>
          <w:sz w:val="24"/>
          <w:szCs w:val="24"/>
        </w:rPr>
        <w:t xml:space="preserve">are interested in work that explores intersections of gender and sexuality as it relates to radical right engagement.  Fourth, we seek work on masculinity and </w:t>
      </w:r>
      <w:proofErr w:type="spellStart"/>
      <w:r w:rsidR="001B3310">
        <w:rPr>
          <w:rFonts w:ascii="Times New Roman" w:hAnsi="Times New Roman" w:cs="Times New Roman"/>
          <w:sz w:val="24"/>
          <w:szCs w:val="24"/>
        </w:rPr>
        <w:t>homosociality</w:t>
      </w:r>
      <w:proofErr w:type="spellEnd"/>
      <w:r w:rsidR="001B3310">
        <w:rPr>
          <w:rFonts w:ascii="Times New Roman" w:hAnsi="Times New Roman" w:cs="Times New Roman"/>
          <w:sz w:val="24"/>
          <w:szCs w:val="24"/>
        </w:rPr>
        <w:t xml:space="preserve"> in participation in the radical right. And finally, we plan to include work on the experience of growing up in the radical right, looking at the role of family dynamics, intergenerational transmission of values, and educational interventions.</w:t>
      </w:r>
    </w:p>
    <w:p w:rsidR="001B3310" w:rsidRDefault="001B3310" w:rsidP="00D71237">
      <w:pPr>
        <w:spacing w:after="0" w:line="240" w:lineRule="auto"/>
        <w:rPr>
          <w:rFonts w:ascii="Times New Roman" w:hAnsi="Times New Roman" w:cs="Times New Roman"/>
          <w:sz w:val="24"/>
          <w:szCs w:val="24"/>
        </w:rPr>
      </w:pPr>
    </w:p>
    <w:p w:rsidR="001B3310" w:rsidRDefault="001B3310" w:rsidP="00D71237">
      <w:pPr>
        <w:spacing w:after="0" w:line="240" w:lineRule="auto"/>
        <w:rPr>
          <w:rFonts w:ascii="Times New Roman" w:hAnsi="Times New Roman" w:cs="Times New Roman"/>
          <w:sz w:val="24"/>
          <w:szCs w:val="24"/>
        </w:rPr>
      </w:pPr>
    </w:p>
    <w:p w:rsidR="001B3310" w:rsidRDefault="001B3310" w:rsidP="00EF6911">
      <w:pPr>
        <w:spacing w:after="0" w:line="240" w:lineRule="auto"/>
        <w:outlineLvl w:val="0"/>
        <w:rPr>
          <w:rFonts w:ascii="Times New Roman" w:hAnsi="Times New Roman" w:cs="Times New Roman"/>
          <w:b/>
          <w:i/>
          <w:sz w:val="24"/>
          <w:szCs w:val="24"/>
        </w:rPr>
      </w:pPr>
      <w:r>
        <w:rPr>
          <w:rFonts w:ascii="Times New Roman" w:hAnsi="Times New Roman" w:cs="Times New Roman"/>
          <w:b/>
          <w:i/>
          <w:sz w:val="24"/>
          <w:szCs w:val="24"/>
        </w:rPr>
        <w:t>Contributions might address the following topics:</w:t>
      </w:r>
    </w:p>
    <w:p w:rsidR="001B3310" w:rsidRPr="00DF1E70" w:rsidRDefault="001B3310" w:rsidP="001B3310">
      <w:pPr>
        <w:pStyle w:val="ListParagraph"/>
        <w:numPr>
          <w:ilvl w:val="0"/>
          <w:numId w:val="1"/>
        </w:numPr>
        <w:spacing w:after="0" w:line="240" w:lineRule="auto"/>
        <w:rPr>
          <w:rFonts w:ascii="Times New Roman" w:hAnsi="Times New Roman" w:cs="Times New Roman"/>
          <w:i/>
          <w:sz w:val="24"/>
          <w:szCs w:val="24"/>
        </w:rPr>
      </w:pPr>
      <w:r>
        <w:rPr>
          <w:rFonts w:ascii="Times New Roman" w:hAnsi="Times New Roman" w:cs="Times New Roman"/>
          <w:sz w:val="24"/>
          <w:szCs w:val="24"/>
        </w:rPr>
        <w:t>Do women remain less likely than men to participate in the radical right? Are there variations in this tendency by country, region, or other aspects?</w:t>
      </w:r>
    </w:p>
    <w:p w:rsidR="00DF1E70" w:rsidRPr="001B3310" w:rsidRDefault="00DF1E70" w:rsidP="001B3310">
      <w:pPr>
        <w:pStyle w:val="ListParagraph"/>
        <w:numPr>
          <w:ilvl w:val="0"/>
          <w:numId w:val="1"/>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If gender differences prevail, are these explained by gender differences in attitudes associated with radical right parties and movements (xenophobia, nativism, racism, homophobia, cultural conservatism etc)? </w:t>
      </w:r>
    </w:p>
    <w:p w:rsidR="001B3310" w:rsidRPr="001B3310" w:rsidRDefault="001B3310" w:rsidP="001B3310">
      <w:pPr>
        <w:pStyle w:val="ListParagraph"/>
        <w:numPr>
          <w:ilvl w:val="0"/>
          <w:numId w:val="1"/>
        </w:numPr>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How can we characterize women’s engagement in the radical right and their reasons for engaging or not engaging?  Do women play leadership roles, and in what ways?</w:t>
      </w:r>
    </w:p>
    <w:p w:rsidR="001B3310" w:rsidRPr="001B3310" w:rsidRDefault="001B3310" w:rsidP="001B3310">
      <w:pPr>
        <w:pStyle w:val="ListParagraph"/>
        <w:numPr>
          <w:ilvl w:val="0"/>
          <w:numId w:val="1"/>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How do gender and sexuality intersect in radical right engagements?  </w:t>
      </w:r>
    </w:p>
    <w:p w:rsidR="001B3310" w:rsidRPr="001B3310" w:rsidRDefault="001B3310" w:rsidP="001B3310">
      <w:pPr>
        <w:pStyle w:val="ListParagraph"/>
        <w:numPr>
          <w:ilvl w:val="0"/>
          <w:numId w:val="1"/>
        </w:numPr>
        <w:spacing w:after="0" w:line="240" w:lineRule="auto"/>
        <w:rPr>
          <w:rFonts w:ascii="Times New Roman" w:hAnsi="Times New Roman" w:cs="Times New Roman"/>
          <w:i/>
          <w:sz w:val="24"/>
          <w:szCs w:val="24"/>
        </w:rPr>
      </w:pPr>
      <w:r>
        <w:rPr>
          <w:rFonts w:ascii="Times New Roman" w:hAnsi="Times New Roman" w:cs="Times New Roman"/>
          <w:sz w:val="24"/>
          <w:szCs w:val="24"/>
        </w:rPr>
        <w:t>Intersections of nationalist ideologies with gender roles and gendered expectations as they relate to the appeal of radical and extreme right groups</w:t>
      </w:r>
      <w:r w:rsidR="00595EA9">
        <w:rPr>
          <w:rFonts w:ascii="Times New Roman" w:hAnsi="Times New Roman" w:cs="Times New Roman"/>
          <w:sz w:val="24"/>
          <w:szCs w:val="24"/>
        </w:rPr>
        <w:t>.</w:t>
      </w:r>
    </w:p>
    <w:p w:rsidR="001B3310" w:rsidRPr="001B3310" w:rsidRDefault="001B3310" w:rsidP="001B3310">
      <w:pPr>
        <w:pStyle w:val="ListParagraph"/>
        <w:numPr>
          <w:ilvl w:val="0"/>
          <w:numId w:val="1"/>
        </w:numPr>
        <w:spacing w:after="0" w:line="240" w:lineRule="auto"/>
        <w:rPr>
          <w:rFonts w:ascii="Times New Roman" w:hAnsi="Times New Roman" w:cs="Times New Roman"/>
          <w:i/>
          <w:sz w:val="24"/>
          <w:szCs w:val="24"/>
        </w:rPr>
      </w:pPr>
      <w:r>
        <w:rPr>
          <w:rFonts w:ascii="Times New Roman" w:hAnsi="Times New Roman" w:cs="Times New Roman"/>
          <w:sz w:val="24"/>
          <w:szCs w:val="24"/>
        </w:rPr>
        <w:t>Relationship between conceptions of masculinity and radical right engagement</w:t>
      </w:r>
    </w:p>
    <w:p w:rsidR="001B3310" w:rsidRPr="00595EA9" w:rsidRDefault="00595EA9" w:rsidP="00595EA9">
      <w:pPr>
        <w:pStyle w:val="ListParagraph"/>
        <w:numPr>
          <w:ilvl w:val="0"/>
          <w:numId w:val="1"/>
        </w:numPr>
        <w:spacing w:after="0" w:line="240" w:lineRule="auto"/>
        <w:rPr>
          <w:rFonts w:ascii="Times New Roman" w:hAnsi="Times New Roman" w:cs="Times New Roman"/>
          <w:i/>
          <w:sz w:val="24"/>
          <w:szCs w:val="24"/>
        </w:rPr>
      </w:pPr>
      <w:r w:rsidRPr="00595EA9">
        <w:rPr>
          <w:rFonts w:ascii="Times New Roman" w:hAnsi="Times New Roman" w:cs="Times New Roman"/>
          <w:sz w:val="24"/>
          <w:szCs w:val="24"/>
        </w:rPr>
        <w:t>I</w:t>
      </w:r>
      <w:r w:rsidR="001B3310" w:rsidRPr="00595EA9">
        <w:rPr>
          <w:rFonts w:ascii="Times New Roman" w:hAnsi="Times New Roman" w:cs="Times New Roman"/>
          <w:sz w:val="24"/>
          <w:szCs w:val="24"/>
        </w:rPr>
        <w:t xml:space="preserve">ntersections of gender with </w:t>
      </w:r>
      <w:r w:rsidRPr="00595EA9">
        <w:rPr>
          <w:rFonts w:ascii="Times New Roman" w:hAnsi="Times New Roman" w:cs="Times New Roman"/>
          <w:sz w:val="24"/>
          <w:szCs w:val="24"/>
        </w:rPr>
        <w:t>other issues identified as important to understanding support for or activism in the radical or ext</w:t>
      </w:r>
      <w:r w:rsidRPr="002D3711">
        <w:rPr>
          <w:rFonts w:ascii="Times New Roman" w:hAnsi="Times New Roman" w:cs="Times New Roman"/>
          <w:sz w:val="24"/>
          <w:szCs w:val="24"/>
        </w:rPr>
        <w:t xml:space="preserve">reme right, for example: </w:t>
      </w:r>
      <w:r w:rsidR="001B3310" w:rsidRPr="00595EA9">
        <w:rPr>
          <w:rFonts w:ascii="Times New Roman" w:hAnsi="Times New Roman" w:cs="Times New Roman"/>
          <w:sz w:val="24"/>
          <w:szCs w:val="24"/>
        </w:rPr>
        <w:t xml:space="preserve"> bullying, socio-economic insecurity, homophobia</w:t>
      </w:r>
      <w:r>
        <w:rPr>
          <w:rFonts w:ascii="Times New Roman" w:hAnsi="Times New Roman" w:cs="Times New Roman"/>
          <w:sz w:val="24"/>
          <w:szCs w:val="24"/>
        </w:rPr>
        <w:t>, religious belief.</w:t>
      </w:r>
      <w:r w:rsidR="003D74CA">
        <w:rPr>
          <w:rFonts w:ascii="Times New Roman" w:hAnsi="Times New Roman" w:cs="Times New Roman"/>
          <w:sz w:val="24"/>
          <w:szCs w:val="24"/>
        </w:rPr>
        <w:t xml:space="preserve"> </w:t>
      </w:r>
      <w:r w:rsidR="001B3310" w:rsidRPr="00595EA9">
        <w:rPr>
          <w:rFonts w:ascii="Times New Roman" w:hAnsi="Times New Roman" w:cs="Times New Roman"/>
          <w:sz w:val="24"/>
          <w:szCs w:val="24"/>
        </w:rPr>
        <w:t>Family histories of voting and intergenerational transmission of values</w:t>
      </w:r>
      <w:r>
        <w:rPr>
          <w:rFonts w:ascii="Times New Roman" w:hAnsi="Times New Roman" w:cs="Times New Roman"/>
          <w:sz w:val="24"/>
          <w:szCs w:val="24"/>
        </w:rPr>
        <w:t>.</w:t>
      </w:r>
    </w:p>
    <w:p w:rsidR="001B3310" w:rsidRPr="003B1439" w:rsidRDefault="001B3310" w:rsidP="001B3310">
      <w:pPr>
        <w:pStyle w:val="ListParagraph"/>
        <w:numPr>
          <w:ilvl w:val="0"/>
          <w:numId w:val="1"/>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Educational </w:t>
      </w:r>
      <w:r w:rsidR="00595EA9">
        <w:rPr>
          <w:rFonts w:ascii="Times New Roman" w:hAnsi="Times New Roman" w:cs="Times New Roman"/>
          <w:sz w:val="24"/>
          <w:szCs w:val="24"/>
        </w:rPr>
        <w:t xml:space="preserve">or exit </w:t>
      </w:r>
      <w:r>
        <w:rPr>
          <w:rFonts w:ascii="Times New Roman" w:hAnsi="Times New Roman" w:cs="Times New Roman"/>
          <w:sz w:val="24"/>
          <w:szCs w:val="24"/>
        </w:rPr>
        <w:t>interventions</w:t>
      </w:r>
      <w:r w:rsidR="00595EA9">
        <w:rPr>
          <w:rFonts w:ascii="Times New Roman" w:hAnsi="Times New Roman" w:cs="Times New Roman"/>
          <w:sz w:val="24"/>
          <w:szCs w:val="24"/>
        </w:rPr>
        <w:t>.</w:t>
      </w:r>
      <w:r>
        <w:rPr>
          <w:rFonts w:ascii="Times New Roman" w:hAnsi="Times New Roman" w:cs="Times New Roman"/>
          <w:sz w:val="24"/>
          <w:szCs w:val="24"/>
        </w:rPr>
        <w:t xml:space="preserve"> </w:t>
      </w:r>
    </w:p>
    <w:p w:rsidR="003B1439" w:rsidRDefault="003B1439" w:rsidP="003B1439">
      <w:pPr>
        <w:spacing w:after="0" w:line="240" w:lineRule="auto"/>
        <w:rPr>
          <w:rFonts w:ascii="Times New Roman" w:hAnsi="Times New Roman" w:cs="Times New Roman"/>
          <w:i/>
          <w:sz w:val="24"/>
          <w:szCs w:val="24"/>
        </w:rPr>
      </w:pPr>
    </w:p>
    <w:p w:rsidR="003B1439" w:rsidRDefault="003B1439" w:rsidP="003B1439">
      <w:pPr>
        <w:spacing w:after="0" w:line="240" w:lineRule="auto"/>
        <w:rPr>
          <w:rFonts w:ascii="Times New Roman" w:hAnsi="Times New Roman" w:cs="Times New Roman"/>
          <w:sz w:val="24"/>
          <w:szCs w:val="24"/>
        </w:rPr>
      </w:pPr>
      <w:r>
        <w:rPr>
          <w:rFonts w:ascii="Times New Roman" w:hAnsi="Times New Roman" w:cs="Times New Roman"/>
          <w:sz w:val="24"/>
          <w:szCs w:val="24"/>
        </w:rPr>
        <w:t>Proposals should be for original articles that have not been published previously—including in conference proceedings—and which are not under consideration for another journal or edited volume.</w:t>
      </w:r>
    </w:p>
    <w:p w:rsidR="003B1439" w:rsidRDefault="003B1439" w:rsidP="003B1439">
      <w:pPr>
        <w:spacing w:after="0" w:line="240" w:lineRule="auto"/>
        <w:rPr>
          <w:rFonts w:ascii="Times New Roman" w:hAnsi="Times New Roman" w:cs="Times New Roman"/>
          <w:sz w:val="24"/>
          <w:szCs w:val="24"/>
        </w:rPr>
      </w:pPr>
    </w:p>
    <w:p w:rsidR="003B1439" w:rsidRDefault="003B1439" w:rsidP="00EF6911">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Deadlines</w:t>
      </w:r>
    </w:p>
    <w:p w:rsidR="003B1439" w:rsidRDefault="003B1439" w:rsidP="003B1439">
      <w:pPr>
        <w:rPr>
          <w:rFonts w:ascii="Times New Roman" w:hAnsi="Times New Roman" w:cs="Times New Roman"/>
          <w:b/>
          <w:sz w:val="24"/>
          <w:szCs w:val="24"/>
        </w:rPr>
      </w:pPr>
    </w:p>
    <w:p w:rsidR="003B1439" w:rsidRDefault="00E505C0" w:rsidP="003B1439">
      <w:pPr>
        <w:rPr>
          <w:rFonts w:ascii="Times New Roman" w:hAnsi="Times New Roman" w:cs="Times New Roman"/>
          <w:sz w:val="24"/>
          <w:szCs w:val="24"/>
        </w:rPr>
      </w:pPr>
      <w:r>
        <w:rPr>
          <w:rFonts w:ascii="Times New Roman" w:hAnsi="Times New Roman" w:cs="Times New Roman"/>
          <w:sz w:val="24"/>
          <w:szCs w:val="24"/>
        </w:rPr>
        <w:t>E</w:t>
      </w:r>
      <w:r w:rsidR="001047CC">
        <w:rPr>
          <w:rFonts w:ascii="Times New Roman" w:hAnsi="Times New Roman" w:cs="Times New Roman"/>
          <w:sz w:val="24"/>
          <w:szCs w:val="24"/>
        </w:rPr>
        <w:t xml:space="preserve">xtended </w:t>
      </w:r>
      <w:r w:rsidR="003B1439">
        <w:rPr>
          <w:rFonts w:ascii="Times New Roman" w:hAnsi="Times New Roman" w:cs="Times New Roman"/>
          <w:sz w:val="24"/>
          <w:szCs w:val="24"/>
        </w:rPr>
        <w:t xml:space="preserve">abstracts </w:t>
      </w:r>
      <w:r>
        <w:rPr>
          <w:rFonts w:ascii="Times New Roman" w:hAnsi="Times New Roman" w:cs="Times New Roman"/>
          <w:sz w:val="24"/>
          <w:szCs w:val="24"/>
        </w:rPr>
        <w:t xml:space="preserve">(approx. 700 words) </w:t>
      </w:r>
      <w:r w:rsidR="003B1439">
        <w:rPr>
          <w:rFonts w:ascii="Times New Roman" w:hAnsi="Times New Roman" w:cs="Times New Roman"/>
          <w:sz w:val="24"/>
          <w:szCs w:val="24"/>
        </w:rPr>
        <w:t>should be emailed to Hilary Pilkington and Cynthia Miller-</w:t>
      </w:r>
      <w:proofErr w:type="spellStart"/>
      <w:r w:rsidR="003B1439">
        <w:rPr>
          <w:rFonts w:ascii="Times New Roman" w:hAnsi="Times New Roman" w:cs="Times New Roman"/>
          <w:sz w:val="24"/>
          <w:szCs w:val="24"/>
        </w:rPr>
        <w:t>Idriss</w:t>
      </w:r>
      <w:proofErr w:type="spellEnd"/>
      <w:r w:rsidR="003B1439">
        <w:rPr>
          <w:rFonts w:ascii="Times New Roman" w:hAnsi="Times New Roman" w:cs="Times New Roman"/>
          <w:sz w:val="24"/>
          <w:szCs w:val="24"/>
        </w:rPr>
        <w:t xml:space="preserve"> by </w:t>
      </w:r>
      <w:r w:rsidR="00666C15">
        <w:rPr>
          <w:rFonts w:ascii="Times New Roman" w:hAnsi="Times New Roman" w:cs="Times New Roman"/>
          <w:sz w:val="24"/>
          <w:szCs w:val="24"/>
        </w:rPr>
        <w:t>12 October</w:t>
      </w:r>
      <w:r w:rsidR="001047CC">
        <w:rPr>
          <w:rFonts w:ascii="Times New Roman" w:hAnsi="Times New Roman" w:cs="Times New Roman"/>
          <w:sz w:val="24"/>
          <w:szCs w:val="24"/>
        </w:rPr>
        <w:t xml:space="preserve"> 2015. The editors are happy to discuss ideas prior to submission.  </w:t>
      </w:r>
    </w:p>
    <w:p w:rsidR="001047CC" w:rsidRDefault="001047CC" w:rsidP="003B1439">
      <w:pPr>
        <w:rPr>
          <w:rFonts w:ascii="Times New Roman" w:hAnsi="Times New Roman" w:cs="Times New Roman"/>
          <w:sz w:val="24"/>
          <w:szCs w:val="24"/>
        </w:rPr>
      </w:pPr>
      <w:r>
        <w:rPr>
          <w:rFonts w:ascii="Times New Roman" w:hAnsi="Times New Roman" w:cs="Times New Roman"/>
          <w:sz w:val="24"/>
          <w:szCs w:val="24"/>
        </w:rPr>
        <w:t xml:space="preserve">If accepted, full-length papers </w:t>
      </w:r>
      <w:r w:rsidR="00E505C0">
        <w:rPr>
          <w:rFonts w:ascii="Times New Roman" w:hAnsi="Times New Roman" w:cs="Times New Roman"/>
          <w:sz w:val="24"/>
          <w:szCs w:val="24"/>
        </w:rPr>
        <w:t xml:space="preserve">(6,000-9,000 words) </w:t>
      </w:r>
      <w:r>
        <w:rPr>
          <w:rFonts w:ascii="Times New Roman" w:hAnsi="Times New Roman" w:cs="Times New Roman"/>
          <w:sz w:val="24"/>
          <w:szCs w:val="24"/>
        </w:rPr>
        <w:t xml:space="preserve">will be due by </w:t>
      </w:r>
      <w:r w:rsidR="00666C15">
        <w:rPr>
          <w:rFonts w:ascii="Times New Roman" w:hAnsi="Times New Roman" w:cs="Times New Roman"/>
          <w:sz w:val="24"/>
          <w:szCs w:val="24"/>
        </w:rPr>
        <w:t>18</w:t>
      </w:r>
      <w:r>
        <w:rPr>
          <w:rFonts w:ascii="Times New Roman" w:hAnsi="Times New Roman" w:cs="Times New Roman"/>
          <w:sz w:val="24"/>
          <w:szCs w:val="24"/>
        </w:rPr>
        <w:t xml:space="preserve"> January 2016.  Peer-reviewing and revisions will take place throughout spring and summer 2016, with final editorial decisions reached by end of August 2016.  </w:t>
      </w:r>
    </w:p>
    <w:p w:rsidR="00E505C0" w:rsidRPr="00E505C0" w:rsidRDefault="00E505C0" w:rsidP="003B1439">
      <w:pPr>
        <w:rPr>
          <w:rFonts w:ascii="Times New Roman" w:hAnsi="Times New Roman" w:cs="Times New Roman"/>
          <w:sz w:val="24"/>
          <w:szCs w:val="24"/>
        </w:rPr>
      </w:pPr>
    </w:p>
    <w:p w:rsidR="00E505C0" w:rsidRPr="002D3711" w:rsidRDefault="00E505C0" w:rsidP="00EF6911">
      <w:pPr>
        <w:outlineLvl w:val="0"/>
        <w:rPr>
          <w:rFonts w:ascii="Times New Roman" w:hAnsi="Times New Roman" w:cs="Times New Roman"/>
          <w:sz w:val="24"/>
          <w:szCs w:val="24"/>
        </w:rPr>
      </w:pPr>
      <w:r w:rsidRPr="002D3711">
        <w:rPr>
          <w:rFonts w:ascii="Times New Roman" w:hAnsi="Times New Roman" w:cs="Times New Roman"/>
          <w:sz w:val="24"/>
          <w:szCs w:val="24"/>
        </w:rPr>
        <w:t>Abstracts and queries should be sent to:</w:t>
      </w:r>
    </w:p>
    <w:p w:rsidR="00E505C0" w:rsidRPr="00E505C0" w:rsidRDefault="00E505C0" w:rsidP="003B1439">
      <w:pPr>
        <w:rPr>
          <w:rFonts w:ascii="Times New Roman" w:hAnsi="Times New Roman" w:cs="Times New Roman"/>
          <w:sz w:val="24"/>
          <w:szCs w:val="24"/>
        </w:rPr>
      </w:pPr>
      <w:r w:rsidRPr="00E505C0">
        <w:rPr>
          <w:rFonts w:ascii="Times New Roman" w:hAnsi="Times New Roman" w:cs="Times New Roman"/>
          <w:sz w:val="24"/>
          <w:szCs w:val="24"/>
        </w:rPr>
        <w:t xml:space="preserve">Hilary Pilkington, </w:t>
      </w:r>
      <w:r>
        <w:rPr>
          <w:rFonts w:ascii="Times New Roman" w:hAnsi="Times New Roman" w:cs="Times New Roman"/>
          <w:sz w:val="24"/>
          <w:szCs w:val="24"/>
        </w:rPr>
        <w:t xml:space="preserve">Professor of Sociology, </w:t>
      </w:r>
      <w:r w:rsidRPr="00E505C0">
        <w:rPr>
          <w:rFonts w:ascii="Times New Roman" w:hAnsi="Times New Roman" w:cs="Times New Roman"/>
          <w:sz w:val="24"/>
          <w:szCs w:val="24"/>
        </w:rPr>
        <w:t>University of Manchester: hilary.pilkington@manchester.ac.uk</w:t>
      </w:r>
      <w:bookmarkStart w:id="0" w:name="_GoBack"/>
      <w:bookmarkEnd w:id="0"/>
    </w:p>
    <w:p w:rsidR="00E505C0" w:rsidRPr="00E505C0" w:rsidRDefault="00E505C0" w:rsidP="003B1439">
      <w:pPr>
        <w:rPr>
          <w:rFonts w:ascii="Times New Roman" w:hAnsi="Times New Roman" w:cs="Times New Roman"/>
          <w:sz w:val="24"/>
          <w:szCs w:val="24"/>
        </w:rPr>
      </w:pPr>
      <w:r w:rsidRPr="00E505C0">
        <w:rPr>
          <w:rFonts w:ascii="Times New Roman" w:hAnsi="Times New Roman" w:cs="Times New Roman"/>
          <w:sz w:val="24"/>
          <w:szCs w:val="24"/>
        </w:rPr>
        <w:t xml:space="preserve">Cynthia-Miller Idriss, </w:t>
      </w:r>
      <w:r w:rsidR="00E135FA" w:rsidRPr="00E135FA">
        <w:rPr>
          <w:rFonts w:ascii="Times New Roman" w:hAnsi="Times New Roman" w:cs="Times New Roman"/>
          <w:color w:val="000000"/>
          <w:sz w:val="24"/>
          <w:szCs w:val="24"/>
        </w:rPr>
        <w:t>Associate Professor of Education and Sociolog</w:t>
      </w:r>
      <w:r>
        <w:rPr>
          <w:rFonts w:ascii="Times New Roman" w:hAnsi="Times New Roman" w:cs="Times New Roman"/>
          <w:color w:val="000000"/>
          <w:sz w:val="24"/>
          <w:szCs w:val="24"/>
        </w:rPr>
        <w:t>y</w:t>
      </w:r>
      <w:r w:rsidR="00E135FA" w:rsidRPr="00E135FA">
        <w:rPr>
          <w:rFonts w:ascii="Times New Roman" w:hAnsi="Times New Roman" w:cs="Times New Roman"/>
          <w:color w:val="000000"/>
          <w:sz w:val="24"/>
          <w:szCs w:val="24"/>
        </w:rPr>
        <w:t xml:space="preserve">, </w:t>
      </w:r>
      <w:r w:rsidRPr="00E505C0">
        <w:rPr>
          <w:rFonts w:ascii="Times New Roman" w:hAnsi="Times New Roman" w:cs="Times New Roman"/>
          <w:sz w:val="24"/>
          <w:szCs w:val="24"/>
        </w:rPr>
        <w:t xml:space="preserve">American University: </w:t>
      </w:r>
      <w:r>
        <w:rPr>
          <w:rFonts w:ascii="Times New Roman" w:hAnsi="Times New Roman" w:cs="Times New Roman"/>
          <w:sz w:val="24"/>
          <w:szCs w:val="24"/>
        </w:rPr>
        <w:t>c</w:t>
      </w:r>
      <w:r w:rsidRPr="00E505C0">
        <w:rPr>
          <w:rFonts w:ascii="Times New Roman" w:hAnsi="Times New Roman" w:cs="Times New Roman"/>
          <w:sz w:val="24"/>
          <w:szCs w:val="24"/>
        </w:rPr>
        <w:t>ynthia@american.edu</w:t>
      </w:r>
    </w:p>
    <w:p w:rsidR="003B1439" w:rsidRPr="002D3711" w:rsidRDefault="003B1439" w:rsidP="003B1439">
      <w:pPr>
        <w:spacing w:after="0" w:line="240" w:lineRule="auto"/>
        <w:rPr>
          <w:rFonts w:ascii="Times New Roman" w:hAnsi="Times New Roman" w:cs="Times New Roman"/>
          <w:sz w:val="24"/>
          <w:szCs w:val="24"/>
        </w:rPr>
      </w:pPr>
    </w:p>
    <w:p w:rsidR="003B1439" w:rsidRPr="00E505C0" w:rsidRDefault="003B1439" w:rsidP="003B1439">
      <w:pPr>
        <w:spacing w:after="0" w:line="240" w:lineRule="auto"/>
        <w:rPr>
          <w:rFonts w:ascii="Times New Roman" w:hAnsi="Times New Roman" w:cs="Times New Roman"/>
          <w:sz w:val="24"/>
          <w:szCs w:val="24"/>
        </w:rPr>
      </w:pPr>
    </w:p>
    <w:sectPr w:rsidR="003B1439" w:rsidRPr="00E505C0" w:rsidSect="00E135F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4A5733" w15:done="0"/>
  <w15:commentEx w15:paraId="3ECBF47D"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516E8"/>
    <w:multiLevelType w:val="hybridMultilevel"/>
    <w:tmpl w:val="E27A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ynthia Miller-Idriss">
    <w15:presenceInfo w15:providerId="AD" w15:userId="S-1-5-21-3683589091-3492174527-1688384936-264617"/>
  </w15:person>
  <w15:person w15:author="Cynthia Idriss">
    <w15:presenceInfo w15:providerId="Windows Live" w15:userId="fec3bcc49ef54d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D71237"/>
    <w:rsid w:val="00004DAD"/>
    <w:rsid w:val="00011835"/>
    <w:rsid w:val="00012B65"/>
    <w:rsid w:val="000134A9"/>
    <w:rsid w:val="00017146"/>
    <w:rsid w:val="00021123"/>
    <w:rsid w:val="00022697"/>
    <w:rsid w:val="00024A07"/>
    <w:rsid w:val="00026366"/>
    <w:rsid w:val="000277BB"/>
    <w:rsid w:val="00032D12"/>
    <w:rsid w:val="0003419C"/>
    <w:rsid w:val="000375B5"/>
    <w:rsid w:val="000406EF"/>
    <w:rsid w:val="00044B80"/>
    <w:rsid w:val="00055116"/>
    <w:rsid w:val="00061AFC"/>
    <w:rsid w:val="00062B96"/>
    <w:rsid w:val="0006610F"/>
    <w:rsid w:val="00073864"/>
    <w:rsid w:val="0008491C"/>
    <w:rsid w:val="000875AA"/>
    <w:rsid w:val="00090E0E"/>
    <w:rsid w:val="00090F3E"/>
    <w:rsid w:val="00092030"/>
    <w:rsid w:val="000941C6"/>
    <w:rsid w:val="000A0CC3"/>
    <w:rsid w:val="000A42FD"/>
    <w:rsid w:val="000A732C"/>
    <w:rsid w:val="000B355E"/>
    <w:rsid w:val="000B3D28"/>
    <w:rsid w:val="000C1C4C"/>
    <w:rsid w:val="000C1D11"/>
    <w:rsid w:val="000D781A"/>
    <w:rsid w:val="000E3D00"/>
    <w:rsid w:val="000E7B94"/>
    <w:rsid w:val="000F0CCB"/>
    <w:rsid w:val="000F308C"/>
    <w:rsid w:val="000F6449"/>
    <w:rsid w:val="000F64FB"/>
    <w:rsid w:val="00103247"/>
    <w:rsid w:val="00103BD4"/>
    <w:rsid w:val="001047CC"/>
    <w:rsid w:val="0011289C"/>
    <w:rsid w:val="001152A3"/>
    <w:rsid w:val="00120771"/>
    <w:rsid w:val="00125AB3"/>
    <w:rsid w:val="001302C1"/>
    <w:rsid w:val="001304CE"/>
    <w:rsid w:val="00130D9D"/>
    <w:rsid w:val="00131D0C"/>
    <w:rsid w:val="00151177"/>
    <w:rsid w:val="00152353"/>
    <w:rsid w:val="00161847"/>
    <w:rsid w:val="00163DB4"/>
    <w:rsid w:val="00170CC8"/>
    <w:rsid w:val="00172163"/>
    <w:rsid w:val="00180B0A"/>
    <w:rsid w:val="00181C88"/>
    <w:rsid w:val="001858DB"/>
    <w:rsid w:val="00186C11"/>
    <w:rsid w:val="00186F7E"/>
    <w:rsid w:val="0019142E"/>
    <w:rsid w:val="00195554"/>
    <w:rsid w:val="001A02F5"/>
    <w:rsid w:val="001A213E"/>
    <w:rsid w:val="001A2520"/>
    <w:rsid w:val="001A5DE3"/>
    <w:rsid w:val="001B3310"/>
    <w:rsid w:val="001B6E9D"/>
    <w:rsid w:val="001C5818"/>
    <w:rsid w:val="001C6781"/>
    <w:rsid w:val="001D6C61"/>
    <w:rsid w:val="001E069F"/>
    <w:rsid w:val="001E1E73"/>
    <w:rsid w:val="001E3745"/>
    <w:rsid w:val="001F5C6F"/>
    <w:rsid w:val="002079A8"/>
    <w:rsid w:val="00207D9D"/>
    <w:rsid w:val="0021404D"/>
    <w:rsid w:val="00217FC2"/>
    <w:rsid w:val="00220CA1"/>
    <w:rsid w:val="0023206C"/>
    <w:rsid w:val="00232DE6"/>
    <w:rsid w:val="00236880"/>
    <w:rsid w:val="00237A30"/>
    <w:rsid w:val="00247892"/>
    <w:rsid w:val="002501AC"/>
    <w:rsid w:val="00263199"/>
    <w:rsid w:val="0026532B"/>
    <w:rsid w:val="00267789"/>
    <w:rsid w:val="00270BAF"/>
    <w:rsid w:val="002834F3"/>
    <w:rsid w:val="002850A0"/>
    <w:rsid w:val="00290C16"/>
    <w:rsid w:val="0029309F"/>
    <w:rsid w:val="00295084"/>
    <w:rsid w:val="00296635"/>
    <w:rsid w:val="002A75C5"/>
    <w:rsid w:val="002B03AB"/>
    <w:rsid w:val="002B2D69"/>
    <w:rsid w:val="002B3A36"/>
    <w:rsid w:val="002B3FDD"/>
    <w:rsid w:val="002C2A03"/>
    <w:rsid w:val="002C3B37"/>
    <w:rsid w:val="002C43B6"/>
    <w:rsid w:val="002D1B8C"/>
    <w:rsid w:val="002D3480"/>
    <w:rsid w:val="002D3711"/>
    <w:rsid w:val="002D4EB5"/>
    <w:rsid w:val="002E36AC"/>
    <w:rsid w:val="002E7F6A"/>
    <w:rsid w:val="002F397D"/>
    <w:rsid w:val="002F4057"/>
    <w:rsid w:val="002F7231"/>
    <w:rsid w:val="00302D14"/>
    <w:rsid w:val="00304828"/>
    <w:rsid w:val="0031157C"/>
    <w:rsid w:val="0031386F"/>
    <w:rsid w:val="00316064"/>
    <w:rsid w:val="003169D5"/>
    <w:rsid w:val="0033056A"/>
    <w:rsid w:val="0033387E"/>
    <w:rsid w:val="003429AC"/>
    <w:rsid w:val="00342BD1"/>
    <w:rsid w:val="003460FC"/>
    <w:rsid w:val="00351424"/>
    <w:rsid w:val="003653F8"/>
    <w:rsid w:val="00366963"/>
    <w:rsid w:val="0037140A"/>
    <w:rsid w:val="003718C5"/>
    <w:rsid w:val="00373693"/>
    <w:rsid w:val="0037378B"/>
    <w:rsid w:val="00381AA1"/>
    <w:rsid w:val="003873F9"/>
    <w:rsid w:val="003915B2"/>
    <w:rsid w:val="003A4E7A"/>
    <w:rsid w:val="003A5A79"/>
    <w:rsid w:val="003B1439"/>
    <w:rsid w:val="003B5A1E"/>
    <w:rsid w:val="003B7B97"/>
    <w:rsid w:val="003C002E"/>
    <w:rsid w:val="003C15DC"/>
    <w:rsid w:val="003C6BF6"/>
    <w:rsid w:val="003D6D9E"/>
    <w:rsid w:val="003D74CA"/>
    <w:rsid w:val="003E18D6"/>
    <w:rsid w:val="003E30A1"/>
    <w:rsid w:val="003E3D35"/>
    <w:rsid w:val="003E3E38"/>
    <w:rsid w:val="003F1EE2"/>
    <w:rsid w:val="003F323A"/>
    <w:rsid w:val="003F3D1A"/>
    <w:rsid w:val="003F6519"/>
    <w:rsid w:val="003F68F0"/>
    <w:rsid w:val="00400D89"/>
    <w:rsid w:val="00402676"/>
    <w:rsid w:val="0040292D"/>
    <w:rsid w:val="00404445"/>
    <w:rsid w:val="00406DB8"/>
    <w:rsid w:val="00415BB7"/>
    <w:rsid w:val="00422CC5"/>
    <w:rsid w:val="0042565E"/>
    <w:rsid w:val="00427559"/>
    <w:rsid w:val="004340CF"/>
    <w:rsid w:val="00443C48"/>
    <w:rsid w:val="00447280"/>
    <w:rsid w:val="00451982"/>
    <w:rsid w:val="00460C75"/>
    <w:rsid w:val="00470558"/>
    <w:rsid w:val="0048038F"/>
    <w:rsid w:val="00482381"/>
    <w:rsid w:val="0048472B"/>
    <w:rsid w:val="00484FB7"/>
    <w:rsid w:val="004932F4"/>
    <w:rsid w:val="00493DE8"/>
    <w:rsid w:val="004A5C66"/>
    <w:rsid w:val="004A6FD8"/>
    <w:rsid w:val="004B0610"/>
    <w:rsid w:val="004B194E"/>
    <w:rsid w:val="004B2999"/>
    <w:rsid w:val="004B317D"/>
    <w:rsid w:val="004B6596"/>
    <w:rsid w:val="004C34F0"/>
    <w:rsid w:val="004D7761"/>
    <w:rsid w:val="004E2E31"/>
    <w:rsid w:val="004E6B35"/>
    <w:rsid w:val="004F0FC2"/>
    <w:rsid w:val="004F1510"/>
    <w:rsid w:val="004F30A5"/>
    <w:rsid w:val="004F6AF8"/>
    <w:rsid w:val="00504F10"/>
    <w:rsid w:val="00524998"/>
    <w:rsid w:val="00530320"/>
    <w:rsid w:val="0055125B"/>
    <w:rsid w:val="005553F2"/>
    <w:rsid w:val="00555BB2"/>
    <w:rsid w:val="005576F7"/>
    <w:rsid w:val="005578C4"/>
    <w:rsid w:val="005624FB"/>
    <w:rsid w:val="00564713"/>
    <w:rsid w:val="00565B21"/>
    <w:rsid w:val="00570B19"/>
    <w:rsid w:val="00571DBC"/>
    <w:rsid w:val="00572AC2"/>
    <w:rsid w:val="00577157"/>
    <w:rsid w:val="00580597"/>
    <w:rsid w:val="00580EA6"/>
    <w:rsid w:val="0058248D"/>
    <w:rsid w:val="00587571"/>
    <w:rsid w:val="00591B71"/>
    <w:rsid w:val="00595EA9"/>
    <w:rsid w:val="005977F0"/>
    <w:rsid w:val="005A2942"/>
    <w:rsid w:val="005B129A"/>
    <w:rsid w:val="005B2A96"/>
    <w:rsid w:val="005B3E67"/>
    <w:rsid w:val="005B3F20"/>
    <w:rsid w:val="005C4DE8"/>
    <w:rsid w:val="005C508B"/>
    <w:rsid w:val="005D4A4F"/>
    <w:rsid w:val="005D724C"/>
    <w:rsid w:val="005E22CD"/>
    <w:rsid w:val="005E2EA7"/>
    <w:rsid w:val="005E5852"/>
    <w:rsid w:val="005E7804"/>
    <w:rsid w:val="005F5431"/>
    <w:rsid w:val="005F5C13"/>
    <w:rsid w:val="005F7D52"/>
    <w:rsid w:val="00606598"/>
    <w:rsid w:val="00611675"/>
    <w:rsid w:val="00612D7C"/>
    <w:rsid w:val="00613491"/>
    <w:rsid w:val="0061476D"/>
    <w:rsid w:val="00614D74"/>
    <w:rsid w:val="006159DF"/>
    <w:rsid w:val="00617DA3"/>
    <w:rsid w:val="006242DA"/>
    <w:rsid w:val="006245AE"/>
    <w:rsid w:val="006251E5"/>
    <w:rsid w:val="0063586C"/>
    <w:rsid w:val="00642EEE"/>
    <w:rsid w:val="00646200"/>
    <w:rsid w:val="006476BC"/>
    <w:rsid w:val="00656F58"/>
    <w:rsid w:val="00662282"/>
    <w:rsid w:val="006630D7"/>
    <w:rsid w:val="00665D6E"/>
    <w:rsid w:val="00666C15"/>
    <w:rsid w:val="00676804"/>
    <w:rsid w:val="0068208B"/>
    <w:rsid w:val="006850EA"/>
    <w:rsid w:val="00686239"/>
    <w:rsid w:val="00690648"/>
    <w:rsid w:val="0069252F"/>
    <w:rsid w:val="00696CF8"/>
    <w:rsid w:val="006A61A1"/>
    <w:rsid w:val="006B13F7"/>
    <w:rsid w:val="006B5D6C"/>
    <w:rsid w:val="006B7BB0"/>
    <w:rsid w:val="006C6137"/>
    <w:rsid w:val="006D2F9A"/>
    <w:rsid w:val="006E13B0"/>
    <w:rsid w:val="006F003E"/>
    <w:rsid w:val="006F370F"/>
    <w:rsid w:val="006F3DB5"/>
    <w:rsid w:val="007000C6"/>
    <w:rsid w:val="00700EA3"/>
    <w:rsid w:val="00701AF9"/>
    <w:rsid w:val="00701E17"/>
    <w:rsid w:val="00710224"/>
    <w:rsid w:val="0071398B"/>
    <w:rsid w:val="0071702B"/>
    <w:rsid w:val="00717973"/>
    <w:rsid w:val="0072018A"/>
    <w:rsid w:val="00734A10"/>
    <w:rsid w:val="00741CAC"/>
    <w:rsid w:val="0074396D"/>
    <w:rsid w:val="00744A9B"/>
    <w:rsid w:val="00744F68"/>
    <w:rsid w:val="00745281"/>
    <w:rsid w:val="00750643"/>
    <w:rsid w:val="00750FC0"/>
    <w:rsid w:val="00751914"/>
    <w:rsid w:val="00755FCF"/>
    <w:rsid w:val="0075611C"/>
    <w:rsid w:val="00765ACE"/>
    <w:rsid w:val="00766F9F"/>
    <w:rsid w:val="007752F6"/>
    <w:rsid w:val="00781E1F"/>
    <w:rsid w:val="00783304"/>
    <w:rsid w:val="00794C91"/>
    <w:rsid w:val="007952E3"/>
    <w:rsid w:val="007A06AE"/>
    <w:rsid w:val="007A1A2B"/>
    <w:rsid w:val="007A4D81"/>
    <w:rsid w:val="007A5426"/>
    <w:rsid w:val="007B11EC"/>
    <w:rsid w:val="007B2B9F"/>
    <w:rsid w:val="007D0BB6"/>
    <w:rsid w:val="007D3BC7"/>
    <w:rsid w:val="007E0547"/>
    <w:rsid w:val="00800FFD"/>
    <w:rsid w:val="0080403D"/>
    <w:rsid w:val="00807A70"/>
    <w:rsid w:val="0081323E"/>
    <w:rsid w:val="0082028B"/>
    <w:rsid w:val="00825D51"/>
    <w:rsid w:val="00842A10"/>
    <w:rsid w:val="00847076"/>
    <w:rsid w:val="00852A86"/>
    <w:rsid w:val="00854800"/>
    <w:rsid w:val="008568EB"/>
    <w:rsid w:val="008569A3"/>
    <w:rsid w:val="0086357A"/>
    <w:rsid w:val="008645CC"/>
    <w:rsid w:val="00865781"/>
    <w:rsid w:val="00866527"/>
    <w:rsid w:val="0086731E"/>
    <w:rsid w:val="008679F1"/>
    <w:rsid w:val="00875F61"/>
    <w:rsid w:val="008970A9"/>
    <w:rsid w:val="008A7037"/>
    <w:rsid w:val="008B24B7"/>
    <w:rsid w:val="008B31AD"/>
    <w:rsid w:val="008C0DB3"/>
    <w:rsid w:val="008C16A0"/>
    <w:rsid w:val="008C5C51"/>
    <w:rsid w:val="008D3291"/>
    <w:rsid w:val="008E1F94"/>
    <w:rsid w:val="008E25F3"/>
    <w:rsid w:val="008E7A0E"/>
    <w:rsid w:val="008F2C49"/>
    <w:rsid w:val="00900F1B"/>
    <w:rsid w:val="00901E6A"/>
    <w:rsid w:val="0090264D"/>
    <w:rsid w:val="0090316C"/>
    <w:rsid w:val="00924CC5"/>
    <w:rsid w:val="00926766"/>
    <w:rsid w:val="009318D4"/>
    <w:rsid w:val="00935D78"/>
    <w:rsid w:val="0094078C"/>
    <w:rsid w:val="00941056"/>
    <w:rsid w:val="009453FB"/>
    <w:rsid w:val="00951E43"/>
    <w:rsid w:val="0095551D"/>
    <w:rsid w:val="00961F8A"/>
    <w:rsid w:val="00965201"/>
    <w:rsid w:val="0097553A"/>
    <w:rsid w:val="009825AD"/>
    <w:rsid w:val="00985307"/>
    <w:rsid w:val="0098695E"/>
    <w:rsid w:val="00992247"/>
    <w:rsid w:val="00993C9F"/>
    <w:rsid w:val="00997459"/>
    <w:rsid w:val="009A1488"/>
    <w:rsid w:val="009A62E4"/>
    <w:rsid w:val="009A6D49"/>
    <w:rsid w:val="009B4C14"/>
    <w:rsid w:val="009B5E4C"/>
    <w:rsid w:val="009B6FF9"/>
    <w:rsid w:val="009C2C80"/>
    <w:rsid w:val="009C3398"/>
    <w:rsid w:val="009C3640"/>
    <w:rsid w:val="009C3D5D"/>
    <w:rsid w:val="009D25A1"/>
    <w:rsid w:val="009D6596"/>
    <w:rsid w:val="009D6629"/>
    <w:rsid w:val="009F71F1"/>
    <w:rsid w:val="009F78B0"/>
    <w:rsid w:val="00A00230"/>
    <w:rsid w:val="00A01F39"/>
    <w:rsid w:val="00A14D9A"/>
    <w:rsid w:val="00A15A0D"/>
    <w:rsid w:val="00A2282E"/>
    <w:rsid w:val="00A267CD"/>
    <w:rsid w:val="00A37736"/>
    <w:rsid w:val="00A46E8B"/>
    <w:rsid w:val="00A472A8"/>
    <w:rsid w:val="00A54794"/>
    <w:rsid w:val="00A55E21"/>
    <w:rsid w:val="00A63993"/>
    <w:rsid w:val="00A71164"/>
    <w:rsid w:val="00A72851"/>
    <w:rsid w:val="00A7369E"/>
    <w:rsid w:val="00A75B98"/>
    <w:rsid w:val="00A948BF"/>
    <w:rsid w:val="00A979E9"/>
    <w:rsid w:val="00AA03B4"/>
    <w:rsid w:val="00AA1C6E"/>
    <w:rsid w:val="00AA6676"/>
    <w:rsid w:val="00AA70BA"/>
    <w:rsid w:val="00AB178B"/>
    <w:rsid w:val="00AB1AC6"/>
    <w:rsid w:val="00AD4ACF"/>
    <w:rsid w:val="00AE00B0"/>
    <w:rsid w:val="00AE19D0"/>
    <w:rsid w:val="00AE1CD4"/>
    <w:rsid w:val="00AE45DA"/>
    <w:rsid w:val="00AF0828"/>
    <w:rsid w:val="00AF567D"/>
    <w:rsid w:val="00B0082C"/>
    <w:rsid w:val="00B02772"/>
    <w:rsid w:val="00B05612"/>
    <w:rsid w:val="00B102ED"/>
    <w:rsid w:val="00B20301"/>
    <w:rsid w:val="00B25DC6"/>
    <w:rsid w:val="00B310A7"/>
    <w:rsid w:val="00B3620A"/>
    <w:rsid w:val="00B43285"/>
    <w:rsid w:val="00B45598"/>
    <w:rsid w:val="00B52C2B"/>
    <w:rsid w:val="00B545C9"/>
    <w:rsid w:val="00B568D1"/>
    <w:rsid w:val="00B61C51"/>
    <w:rsid w:val="00B644B6"/>
    <w:rsid w:val="00B81B22"/>
    <w:rsid w:val="00B86287"/>
    <w:rsid w:val="00B93645"/>
    <w:rsid w:val="00B96609"/>
    <w:rsid w:val="00BA74A7"/>
    <w:rsid w:val="00BB0162"/>
    <w:rsid w:val="00BC6108"/>
    <w:rsid w:val="00BD0644"/>
    <w:rsid w:val="00BD3953"/>
    <w:rsid w:val="00BE06BC"/>
    <w:rsid w:val="00BE2EAB"/>
    <w:rsid w:val="00BE7977"/>
    <w:rsid w:val="00C0051E"/>
    <w:rsid w:val="00C01C5C"/>
    <w:rsid w:val="00C037BF"/>
    <w:rsid w:val="00C0669E"/>
    <w:rsid w:val="00C14DF2"/>
    <w:rsid w:val="00C15D99"/>
    <w:rsid w:val="00C235D2"/>
    <w:rsid w:val="00C3181A"/>
    <w:rsid w:val="00C338AD"/>
    <w:rsid w:val="00C339BC"/>
    <w:rsid w:val="00C421DB"/>
    <w:rsid w:val="00C4279E"/>
    <w:rsid w:val="00C42B40"/>
    <w:rsid w:val="00C4471B"/>
    <w:rsid w:val="00C573D0"/>
    <w:rsid w:val="00C618F1"/>
    <w:rsid w:val="00C62337"/>
    <w:rsid w:val="00C63847"/>
    <w:rsid w:val="00C7372F"/>
    <w:rsid w:val="00C748AB"/>
    <w:rsid w:val="00C76CA1"/>
    <w:rsid w:val="00C8246C"/>
    <w:rsid w:val="00C83D1D"/>
    <w:rsid w:val="00C9134B"/>
    <w:rsid w:val="00C926E5"/>
    <w:rsid w:val="00C95FC0"/>
    <w:rsid w:val="00C9627C"/>
    <w:rsid w:val="00CA5054"/>
    <w:rsid w:val="00CB11CE"/>
    <w:rsid w:val="00CB28AB"/>
    <w:rsid w:val="00CB58BE"/>
    <w:rsid w:val="00CC144E"/>
    <w:rsid w:val="00CC7B34"/>
    <w:rsid w:val="00CD1A73"/>
    <w:rsid w:val="00CD1E2B"/>
    <w:rsid w:val="00CD2A30"/>
    <w:rsid w:val="00CD717B"/>
    <w:rsid w:val="00CE45AB"/>
    <w:rsid w:val="00CE66E7"/>
    <w:rsid w:val="00CF4059"/>
    <w:rsid w:val="00D021ED"/>
    <w:rsid w:val="00D03B62"/>
    <w:rsid w:val="00D045D5"/>
    <w:rsid w:val="00D07319"/>
    <w:rsid w:val="00D07D76"/>
    <w:rsid w:val="00D21D5C"/>
    <w:rsid w:val="00D46716"/>
    <w:rsid w:val="00D53D31"/>
    <w:rsid w:val="00D54B40"/>
    <w:rsid w:val="00D57167"/>
    <w:rsid w:val="00D57A83"/>
    <w:rsid w:val="00D608C4"/>
    <w:rsid w:val="00D64027"/>
    <w:rsid w:val="00D66531"/>
    <w:rsid w:val="00D71237"/>
    <w:rsid w:val="00D75C3B"/>
    <w:rsid w:val="00D76991"/>
    <w:rsid w:val="00D77524"/>
    <w:rsid w:val="00D80733"/>
    <w:rsid w:val="00D81005"/>
    <w:rsid w:val="00D93D92"/>
    <w:rsid w:val="00D9517C"/>
    <w:rsid w:val="00DB17D0"/>
    <w:rsid w:val="00DB3FE0"/>
    <w:rsid w:val="00DB470E"/>
    <w:rsid w:val="00DC31B5"/>
    <w:rsid w:val="00DD2D22"/>
    <w:rsid w:val="00DD7359"/>
    <w:rsid w:val="00DE12D6"/>
    <w:rsid w:val="00DE349C"/>
    <w:rsid w:val="00DF0875"/>
    <w:rsid w:val="00DF1E70"/>
    <w:rsid w:val="00DF1E96"/>
    <w:rsid w:val="00DF39A2"/>
    <w:rsid w:val="00E135FA"/>
    <w:rsid w:val="00E13B9F"/>
    <w:rsid w:val="00E1626E"/>
    <w:rsid w:val="00E17CE9"/>
    <w:rsid w:val="00E3223B"/>
    <w:rsid w:val="00E4759F"/>
    <w:rsid w:val="00E505C0"/>
    <w:rsid w:val="00E53663"/>
    <w:rsid w:val="00E54D62"/>
    <w:rsid w:val="00E561AC"/>
    <w:rsid w:val="00E62737"/>
    <w:rsid w:val="00E62E29"/>
    <w:rsid w:val="00E67F1D"/>
    <w:rsid w:val="00E75BB8"/>
    <w:rsid w:val="00E75EB7"/>
    <w:rsid w:val="00E9667C"/>
    <w:rsid w:val="00E96E3F"/>
    <w:rsid w:val="00EA1911"/>
    <w:rsid w:val="00EA2D31"/>
    <w:rsid w:val="00EA3F77"/>
    <w:rsid w:val="00EB20E7"/>
    <w:rsid w:val="00EB38B7"/>
    <w:rsid w:val="00EB4153"/>
    <w:rsid w:val="00EC294F"/>
    <w:rsid w:val="00EC66A6"/>
    <w:rsid w:val="00ED0944"/>
    <w:rsid w:val="00EF22E1"/>
    <w:rsid w:val="00EF6911"/>
    <w:rsid w:val="00F010D0"/>
    <w:rsid w:val="00F018F2"/>
    <w:rsid w:val="00F062B9"/>
    <w:rsid w:val="00F06567"/>
    <w:rsid w:val="00F151A8"/>
    <w:rsid w:val="00F214DF"/>
    <w:rsid w:val="00F2530B"/>
    <w:rsid w:val="00F37244"/>
    <w:rsid w:val="00F415E1"/>
    <w:rsid w:val="00F4235C"/>
    <w:rsid w:val="00F4314D"/>
    <w:rsid w:val="00F50478"/>
    <w:rsid w:val="00F53767"/>
    <w:rsid w:val="00F5456D"/>
    <w:rsid w:val="00F61BA5"/>
    <w:rsid w:val="00F63989"/>
    <w:rsid w:val="00F7151B"/>
    <w:rsid w:val="00F75764"/>
    <w:rsid w:val="00F84308"/>
    <w:rsid w:val="00F8490C"/>
    <w:rsid w:val="00F91F7A"/>
    <w:rsid w:val="00F92F5F"/>
    <w:rsid w:val="00F96244"/>
    <w:rsid w:val="00FB516C"/>
    <w:rsid w:val="00FB5DA2"/>
    <w:rsid w:val="00FD2A4F"/>
    <w:rsid w:val="00FD3C01"/>
    <w:rsid w:val="00FD7A5C"/>
    <w:rsid w:val="00FD7F21"/>
    <w:rsid w:val="00FE6BFB"/>
    <w:rsid w:val="00FF0A79"/>
    <w:rsid w:val="00FF79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310"/>
    <w:pPr>
      <w:ind w:left="720"/>
      <w:contextualSpacing/>
    </w:pPr>
  </w:style>
  <w:style w:type="character" w:styleId="CommentReference">
    <w:name w:val="annotation reference"/>
    <w:basedOn w:val="DefaultParagraphFont"/>
    <w:uiPriority w:val="99"/>
    <w:semiHidden/>
    <w:unhideWhenUsed/>
    <w:rsid w:val="001047CC"/>
    <w:rPr>
      <w:sz w:val="16"/>
      <w:szCs w:val="16"/>
    </w:rPr>
  </w:style>
  <w:style w:type="paragraph" w:styleId="CommentText">
    <w:name w:val="annotation text"/>
    <w:basedOn w:val="Normal"/>
    <w:link w:val="CommentTextChar"/>
    <w:uiPriority w:val="99"/>
    <w:semiHidden/>
    <w:unhideWhenUsed/>
    <w:rsid w:val="001047CC"/>
    <w:pPr>
      <w:spacing w:line="240" w:lineRule="auto"/>
    </w:pPr>
    <w:rPr>
      <w:sz w:val="20"/>
      <w:szCs w:val="20"/>
    </w:rPr>
  </w:style>
  <w:style w:type="character" w:customStyle="1" w:styleId="CommentTextChar">
    <w:name w:val="Comment Text Char"/>
    <w:basedOn w:val="DefaultParagraphFont"/>
    <w:link w:val="CommentText"/>
    <w:uiPriority w:val="99"/>
    <w:semiHidden/>
    <w:rsid w:val="001047CC"/>
    <w:rPr>
      <w:sz w:val="20"/>
      <w:szCs w:val="20"/>
    </w:rPr>
  </w:style>
  <w:style w:type="paragraph" w:styleId="CommentSubject">
    <w:name w:val="annotation subject"/>
    <w:basedOn w:val="CommentText"/>
    <w:next w:val="CommentText"/>
    <w:link w:val="CommentSubjectChar"/>
    <w:uiPriority w:val="99"/>
    <w:semiHidden/>
    <w:unhideWhenUsed/>
    <w:rsid w:val="001047CC"/>
    <w:rPr>
      <w:b/>
      <w:bCs/>
    </w:rPr>
  </w:style>
  <w:style w:type="character" w:customStyle="1" w:styleId="CommentSubjectChar">
    <w:name w:val="Comment Subject Char"/>
    <w:basedOn w:val="CommentTextChar"/>
    <w:link w:val="CommentSubject"/>
    <w:uiPriority w:val="99"/>
    <w:semiHidden/>
    <w:rsid w:val="001047CC"/>
    <w:rPr>
      <w:b/>
      <w:bCs/>
      <w:sz w:val="20"/>
      <w:szCs w:val="20"/>
    </w:rPr>
  </w:style>
  <w:style w:type="paragraph" w:styleId="BalloonText">
    <w:name w:val="Balloon Text"/>
    <w:basedOn w:val="Normal"/>
    <w:link w:val="BalloonTextChar"/>
    <w:uiPriority w:val="99"/>
    <w:semiHidden/>
    <w:unhideWhenUsed/>
    <w:rsid w:val="00104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7CC"/>
    <w:rPr>
      <w:rFonts w:ascii="Tahoma" w:hAnsi="Tahoma" w:cs="Tahoma"/>
      <w:sz w:val="16"/>
      <w:szCs w:val="16"/>
    </w:rPr>
  </w:style>
  <w:style w:type="paragraph" w:styleId="DocumentMap">
    <w:name w:val="Document Map"/>
    <w:basedOn w:val="Normal"/>
    <w:link w:val="DocumentMapChar"/>
    <w:uiPriority w:val="99"/>
    <w:semiHidden/>
    <w:unhideWhenUsed/>
    <w:rsid w:val="00EF69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F691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310"/>
    <w:pPr>
      <w:ind w:left="720"/>
      <w:contextualSpacing/>
    </w:pPr>
  </w:style>
  <w:style w:type="character" w:styleId="CommentReference">
    <w:name w:val="annotation reference"/>
    <w:basedOn w:val="DefaultParagraphFont"/>
    <w:uiPriority w:val="99"/>
    <w:semiHidden/>
    <w:unhideWhenUsed/>
    <w:rsid w:val="001047CC"/>
    <w:rPr>
      <w:sz w:val="16"/>
      <w:szCs w:val="16"/>
    </w:rPr>
  </w:style>
  <w:style w:type="paragraph" w:styleId="CommentText">
    <w:name w:val="annotation text"/>
    <w:basedOn w:val="Normal"/>
    <w:link w:val="CommentTextChar"/>
    <w:uiPriority w:val="99"/>
    <w:semiHidden/>
    <w:unhideWhenUsed/>
    <w:rsid w:val="001047CC"/>
    <w:pPr>
      <w:spacing w:line="240" w:lineRule="auto"/>
    </w:pPr>
    <w:rPr>
      <w:sz w:val="20"/>
      <w:szCs w:val="20"/>
    </w:rPr>
  </w:style>
  <w:style w:type="character" w:customStyle="1" w:styleId="CommentTextChar">
    <w:name w:val="Comment Text Char"/>
    <w:basedOn w:val="DefaultParagraphFont"/>
    <w:link w:val="CommentText"/>
    <w:uiPriority w:val="99"/>
    <w:semiHidden/>
    <w:rsid w:val="001047CC"/>
    <w:rPr>
      <w:sz w:val="20"/>
      <w:szCs w:val="20"/>
    </w:rPr>
  </w:style>
  <w:style w:type="paragraph" w:styleId="CommentSubject">
    <w:name w:val="annotation subject"/>
    <w:basedOn w:val="CommentText"/>
    <w:next w:val="CommentText"/>
    <w:link w:val="CommentSubjectChar"/>
    <w:uiPriority w:val="99"/>
    <w:semiHidden/>
    <w:unhideWhenUsed/>
    <w:rsid w:val="001047CC"/>
    <w:rPr>
      <w:b/>
      <w:bCs/>
    </w:rPr>
  </w:style>
  <w:style w:type="character" w:customStyle="1" w:styleId="CommentSubjectChar">
    <w:name w:val="Comment Subject Char"/>
    <w:basedOn w:val="CommentTextChar"/>
    <w:link w:val="CommentSubject"/>
    <w:uiPriority w:val="99"/>
    <w:semiHidden/>
    <w:rsid w:val="001047CC"/>
    <w:rPr>
      <w:b/>
      <w:bCs/>
      <w:sz w:val="20"/>
      <w:szCs w:val="20"/>
    </w:rPr>
  </w:style>
  <w:style w:type="paragraph" w:styleId="BalloonText">
    <w:name w:val="Balloon Text"/>
    <w:basedOn w:val="Normal"/>
    <w:link w:val="BalloonTextChar"/>
    <w:uiPriority w:val="99"/>
    <w:semiHidden/>
    <w:unhideWhenUsed/>
    <w:rsid w:val="00104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7CC"/>
    <w:rPr>
      <w:rFonts w:ascii="Tahoma" w:hAnsi="Tahoma" w:cs="Tahoma"/>
      <w:sz w:val="16"/>
      <w:szCs w:val="16"/>
    </w:rPr>
  </w:style>
  <w:style w:type="paragraph" w:styleId="DocumentMap">
    <w:name w:val="Document Map"/>
    <w:basedOn w:val="Normal"/>
    <w:link w:val="DocumentMapChar"/>
    <w:uiPriority w:val="99"/>
    <w:semiHidden/>
    <w:unhideWhenUsed/>
    <w:rsid w:val="00EF69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F69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9C1B-8586-4C71-830E-1207597B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Hilbo</cp:lastModifiedBy>
  <cp:revision>2</cp:revision>
  <dcterms:created xsi:type="dcterms:W3CDTF">2015-07-23T16:31:00Z</dcterms:created>
  <dcterms:modified xsi:type="dcterms:W3CDTF">2015-07-23T16:31:00Z</dcterms:modified>
</cp:coreProperties>
</file>