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90" w:rsidRDefault="00045906">
      <w:pPr>
        <w:pBdr>
          <w:bottom w:val="single" w:sz="6" w:space="1" w:color="000000"/>
        </w:pBdr>
        <w:spacing w:after="200" w:line="276" w:lineRule="auto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sz w:val="40"/>
          <w:szCs w:val="40"/>
        </w:rPr>
        <w:t xml:space="preserve">Social Advertising Brief </w:t>
      </w:r>
    </w:p>
    <w:p w:rsidR="00AD4C90" w:rsidRDefault="00045906">
      <w:pPr>
        <w:pStyle w:val="Heading2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 w:val="0"/>
          <w:color w:val="000000"/>
        </w:rPr>
        <w:t xml:space="preserve">Please complete this brief for </w:t>
      </w:r>
      <w:r>
        <w:rPr>
          <w:rFonts w:ascii="Calibri" w:eastAsia="Calibri" w:hAnsi="Calibri" w:cs="Calibri"/>
          <w:b w:val="0"/>
          <w:color w:val="FF0000"/>
          <w:u w:val="single"/>
        </w:rPr>
        <w:t>every</w:t>
      </w:r>
      <w:r>
        <w:rPr>
          <w:rFonts w:ascii="Calibri" w:eastAsia="Calibri" w:hAnsi="Calibri" w:cs="Calibri"/>
          <w:b w:val="0"/>
          <w:color w:val="FF0000"/>
        </w:rPr>
        <w:t xml:space="preserve"> </w:t>
      </w:r>
      <w:r>
        <w:rPr>
          <w:rFonts w:ascii="Calibri" w:eastAsia="Calibri" w:hAnsi="Calibri" w:cs="Calibri"/>
          <w:b w:val="0"/>
          <w:color w:val="000000"/>
        </w:rPr>
        <w:t xml:space="preserve">social advertising campaign - no matter how big or small. </w:t>
      </w:r>
    </w:p>
    <w:p w:rsidR="00AD4C90" w:rsidRDefault="00045906">
      <w:pPr>
        <w:pStyle w:val="Heading2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Admin</w:t>
      </w:r>
    </w:p>
    <w:p w:rsidR="00AD4C90" w:rsidRDefault="00AD4C90"/>
    <w:p w:rsidR="00AD4C90" w:rsidRDefault="00AD4C90">
      <w:pPr>
        <w:rPr>
          <w:rFonts w:ascii="Calibri" w:eastAsia="Calibri" w:hAnsi="Calibri" w:cs="Calibri"/>
        </w:rPr>
      </w:pPr>
    </w:p>
    <w:tbl>
      <w:tblPr>
        <w:tblStyle w:val="a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0"/>
        <w:gridCol w:w="6870"/>
      </w:tblGrid>
      <w:tr w:rsidR="00AD4C90">
        <w:tc>
          <w:tcPr>
            <w:tcW w:w="2760" w:type="dxa"/>
            <w:shd w:val="clear" w:color="auto" w:fill="D9D2E9"/>
          </w:tcPr>
          <w:p w:rsidR="00AD4C90" w:rsidRDefault="0004590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Campaign Originator:</w:t>
            </w:r>
          </w:p>
          <w:p w:rsidR="00AD4C90" w:rsidRDefault="00AD4C90">
            <w:pPr>
              <w:rPr>
                <w:rFonts w:ascii="Calibri" w:eastAsia="Calibri" w:hAnsi="Calibri" w:cs="Calibri"/>
                <w:b/>
              </w:rPr>
            </w:pPr>
          </w:p>
          <w:p w:rsidR="00AD4C90" w:rsidRDefault="0004590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School/faculty/research centre or subdivision</w:t>
            </w:r>
          </w:p>
          <w:p w:rsidR="00AD4C90" w:rsidRDefault="00AD4C9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870" w:type="dxa"/>
          </w:tcPr>
          <w:p w:rsidR="00AD4C90" w:rsidRDefault="00AD4C9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D4C90">
        <w:tc>
          <w:tcPr>
            <w:tcW w:w="2760" w:type="dxa"/>
            <w:shd w:val="clear" w:color="auto" w:fill="D9D2E9"/>
          </w:tcPr>
          <w:p w:rsidR="00AD4C90" w:rsidRDefault="0004590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Requested by:</w:t>
            </w:r>
          </w:p>
          <w:p w:rsidR="00AD4C90" w:rsidRDefault="00AD4C90">
            <w:pPr>
              <w:rPr>
                <w:rFonts w:ascii="Calibri" w:eastAsia="Calibri" w:hAnsi="Calibri" w:cs="Calibri"/>
                <w:b/>
              </w:rPr>
            </w:pPr>
          </w:p>
          <w:p w:rsidR="00AD4C90" w:rsidRDefault="0004590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Team or individual Officer/Manager</w:t>
            </w:r>
          </w:p>
          <w:p w:rsidR="00AD4C90" w:rsidRDefault="00AD4C9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870" w:type="dxa"/>
          </w:tcPr>
          <w:p w:rsidR="00AD4C90" w:rsidRDefault="00AD4C9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D4C90">
        <w:tc>
          <w:tcPr>
            <w:tcW w:w="2760" w:type="dxa"/>
            <w:shd w:val="clear" w:color="auto" w:fill="D9D2E9"/>
          </w:tcPr>
          <w:p w:rsidR="00AD4C90" w:rsidRDefault="0004590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Requested Delivery Date: </w:t>
            </w:r>
          </w:p>
          <w:p w:rsidR="00AD4C90" w:rsidRDefault="00AD4C90">
            <w:pPr>
              <w:rPr>
                <w:rFonts w:ascii="Calibri" w:eastAsia="Calibri" w:hAnsi="Calibri" w:cs="Calibri"/>
                <w:b/>
              </w:rPr>
            </w:pPr>
          </w:p>
          <w:p w:rsidR="00AD4C90" w:rsidRDefault="0004590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When the campaign is scheduled to begin</w:t>
            </w:r>
          </w:p>
          <w:p w:rsidR="00AD4C90" w:rsidRDefault="00AD4C9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870" w:type="dxa"/>
          </w:tcPr>
          <w:p w:rsidR="00AD4C90" w:rsidRDefault="00AD4C9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D4C90">
        <w:tc>
          <w:tcPr>
            <w:tcW w:w="2760" w:type="dxa"/>
            <w:shd w:val="clear" w:color="auto" w:fill="D9D2E9"/>
          </w:tcPr>
          <w:p w:rsidR="00AD4C90" w:rsidRDefault="0004590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Further sign-off required?</w:t>
            </w:r>
          </w:p>
          <w:p w:rsidR="00AD4C90" w:rsidRDefault="00AD4C90">
            <w:pPr>
              <w:rPr>
                <w:rFonts w:ascii="Calibri" w:eastAsia="Calibri" w:hAnsi="Calibri" w:cs="Calibri"/>
                <w:b/>
              </w:rPr>
            </w:pPr>
          </w:p>
          <w:p w:rsidR="00AD4C90" w:rsidRDefault="0004590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Will this need to be approved by anyone after the campaign is set up or can this document be taken as confirmation of sign-off?</w:t>
            </w:r>
          </w:p>
          <w:p w:rsidR="00AD4C90" w:rsidRDefault="00AD4C9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870" w:type="dxa"/>
          </w:tcPr>
          <w:p w:rsidR="00AD4C90" w:rsidRDefault="00AD4C9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D4C90">
        <w:tc>
          <w:tcPr>
            <w:tcW w:w="2760" w:type="dxa"/>
            <w:shd w:val="clear" w:color="auto" w:fill="D9D2E9"/>
          </w:tcPr>
          <w:p w:rsidR="00AD4C90" w:rsidRDefault="0004590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 Budget:</w:t>
            </w:r>
          </w:p>
          <w:p w:rsidR="00AD4C90" w:rsidRDefault="00AD4C90">
            <w:pPr>
              <w:rPr>
                <w:rFonts w:ascii="Calibri" w:eastAsia="Calibri" w:hAnsi="Calibri" w:cs="Calibri"/>
                <w:b/>
              </w:rPr>
            </w:pPr>
          </w:p>
          <w:p w:rsidR="00AD4C90" w:rsidRDefault="0004590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How much do you want to spend on this campaign and any relevant segmentation of </w:t>
            </w:r>
            <w:proofErr w:type="gramStart"/>
            <w:r>
              <w:rPr>
                <w:rFonts w:ascii="Calibri" w:eastAsia="Calibri" w:hAnsi="Calibri" w:cs="Calibri"/>
                <w:b/>
              </w:rPr>
              <w:t>this.</w:t>
            </w:r>
            <w:proofErr w:type="gramEnd"/>
          </w:p>
          <w:p w:rsidR="00AD4C90" w:rsidRDefault="00AD4C9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870" w:type="dxa"/>
          </w:tcPr>
          <w:p w:rsidR="00AD4C90" w:rsidRDefault="00AD4C9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D4C90">
        <w:tc>
          <w:tcPr>
            <w:tcW w:w="2760" w:type="dxa"/>
            <w:shd w:val="clear" w:color="auto" w:fill="D9D2E9"/>
          </w:tcPr>
          <w:p w:rsidR="00AD4C90" w:rsidRDefault="0004590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Budget sign-off: </w:t>
            </w:r>
          </w:p>
          <w:p w:rsidR="00AD4C90" w:rsidRDefault="00AD4C90">
            <w:pPr>
              <w:rPr>
                <w:rFonts w:ascii="Calibri" w:eastAsia="Calibri" w:hAnsi="Calibri" w:cs="Calibri"/>
                <w:b/>
              </w:rPr>
            </w:pPr>
          </w:p>
          <w:p w:rsidR="00AD4C90" w:rsidRDefault="0004590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Has the necessary budget sign-off paperwork been completed and filed – *</w:t>
            </w:r>
            <w:r w:rsidRPr="00045906">
              <w:rPr>
                <w:rFonts w:ascii="Calibri" w:eastAsia="Calibri" w:hAnsi="Calibri" w:cs="Calibri"/>
                <w:b/>
                <w:color w:val="FF0000"/>
              </w:rPr>
              <w:t>including the Humanities Credit Card Expenditure form?</w:t>
            </w:r>
            <w:r>
              <w:rPr>
                <w:rFonts w:ascii="Calibri" w:eastAsia="Calibri" w:hAnsi="Calibri" w:cs="Calibri"/>
                <w:b/>
              </w:rPr>
              <w:t>*</w:t>
            </w:r>
          </w:p>
          <w:p w:rsidR="00AD4C90" w:rsidRDefault="00AD4C9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870" w:type="dxa"/>
          </w:tcPr>
          <w:p w:rsidR="00AD4C90" w:rsidRDefault="00AD4C9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D4C90" w:rsidRDefault="00AD4C90">
      <w:pPr>
        <w:rPr>
          <w:rFonts w:ascii="Calibri" w:eastAsia="Calibri" w:hAnsi="Calibri" w:cs="Calibri"/>
          <w:sz w:val="24"/>
          <w:szCs w:val="24"/>
        </w:rPr>
      </w:pPr>
    </w:p>
    <w:p w:rsidR="00AD4C90" w:rsidRDefault="00AD4C90">
      <w:pPr>
        <w:rPr>
          <w:rFonts w:ascii="Calibri" w:eastAsia="Calibri" w:hAnsi="Calibri" w:cs="Calibri"/>
          <w:sz w:val="24"/>
          <w:szCs w:val="24"/>
        </w:rPr>
      </w:pPr>
    </w:p>
    <w:p w:rsidR="00AD4C90" w:rsidRDefault="00AD4C90">
      <w:pPr>
        <w:rPr>
          <w:rFonts w:ascii="Calibri" w:eastAsia="Calibri" w:hAnsi="Calibri" w:cs="Calibri"/>
          <w:sz w:val="24"/>
          <w:szCs w:val="24"/>
        </w:rPr>
      </w:pPr>
    </w:p>
    <w:p w:rsidR="00AD4C90" w:rsidRDefault="00AD4C90">
      <w:pPr>
        <w:rPr>
          <w:rFonts w:ascii="Calibri" w:eastAsia="Calibri" w:hAnsi="Calibri" w:cs="Calibri"/>
          <w:sz w:val="24"/>
          <w:szCs w:val="24"/>
        </w:rPr>
      </w:pPr>
    </w:p>
    <w:p w:rsidR="00AD4C90" w:rsidRDefault="00AD4C90">
      <w:pPr>
        <w:rPr>
          <w:rFonts w:ascii="Calibri" w:eastAsia="Calibri" w:hAnsi="Calibri" w:cs="Calibri"/>
          <w:sz w:val="24"/>
          <w:szCs w:val="24"/>
        </w:rPr>
      </w:pPr>
    </w:p>
    <w:p w:rsidR="00AD4C90" w:rsidRDefault="00AD4C90">
      <w:pPr>
        <w:rPr>
          <w:rFonts w:ascii="Calibri" w:eastAsia="Calibri" w:hAnsi="Calibri" w:cs="Calibri"/>
          <w:sz w:val="24"/>
          <w:szCs w:val="24"/>
        </w:rPr>
      </w:pPr>
    </w:p>
    <w:p w:rsidR="00AD4C90" w:rsidRDefault="00AD4C90">
      <w:pPr>
        <w:rPr>
          <w:rFonts w:ascii="Calibri" w:eastAsia="Calibri" w:hAnsi="Calibri" w:cs="Calibri"/>
          <w:sz w:val="24"/>
          <w:szCs w:val="24"/>
        </w:rPr>
      </w:pPr>
    </w:p>
    <w:p w:rsidR="00AD4C90" w:rsidRDefault="00AD4C90">
      <w:pPr>
        <w:rPr>
          <w:rFonts w:ascii="Calibri" w:eastAsia="Calibri" w:hAnsi="Calibri" w:cs="Calibri"/>
          <w:sz w:val="24"/>
          <w:szCs w:val="24"/>
        </w:rPr>
      </w:pPr>
    </w:p>
    <w:p w:rsidR="00AD4C90" w:rsidRDefault="00AD4C90">
      <w:pPr>
        <w:rPr>
          <w:rFonts w:ascii="Calibri" w:eastAsia="Calibri" w:hAnsi="Calibri" w:cs="Calibri"/>
          <w:sz w:val="24"/>
          <w:szCs w:val="24"/>
        </w:rPr>
      </w:pPr>
    </w:p>
    <w:p w:rsidR="00AD4C90" w:rsidRDefault="00045906">
      <w:pPr>
        <w:pStyle w:val="Heading2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bookmarkStart w:id="1" w:name="_aob2j0uwgf7m" w:colFirst="0" w:colLast="0"/>
      <w:bookmarkEnd w:id="1"/>
      <w:r>
        <w:rPr>
          <w:rFonts w:ascii="Calibri" w:eastAsia="Calibri" w:hAnsi="Calibri" w:cs="Calibri"/>
          <w:color w:val="FF0000"/>
        </w:rPr>
        <w:t>Campaign Overview</w:t>
      </w:r>
    </w:p>
    <w:p w:rsidR="00AD4C90" w:rsidRDefault="00AD4C90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0"/>
        <w:gridCol w:w="6982"/>
      </w:tblGrid>
      <w:tr w:rsidR="00AD4C90">
        <w:trPr>
          <w:trHeight w:val="6660"/>
        </w:trPr>
        <w:tc>
          <w:tcPr>
            <w:tcW w:w="2640" w:type="dxa"/>
            <w:shd w:val="clear" w:color="auto" w:fill="D9D2E9"/>
          </w:tcPr>
          <w:p w:rsidR="00AD4C90" w:rsidRDefault="0004590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Overview of work: </w:t>
            </w:r>
          </w:p>
          <w:p w:rsidR="00AD4C90" w:rsidRDefault="00AD4C90">
            <w:pPr>
              <w:rPr>
                <w:rFonts w:ascii="Calibri" w:eastAsia="Calibri" w:hAnsi="Calibri" w:cs="Calibri"/>
                <w:b/>
              </w:rPr>
            </w:pPr>
          </w:p>
          <w:p w:rsidR="00AD4C90" w:rsidRDefault="00045906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>A brief outline of the campaign and what it will consist of.</w:t>
            </w:r>
          </w:p>
          <w:p w:rsidR="00AD4C90" w:rsidRDefault="00AD4C90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AD4C90" w:rsidRDefault="00AD4C9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982" w:type="dxa"/>
          </w:tcPr>
          <w:p w:rsidR="00AD4C90" w:rsidRDefault="00AD4C9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D4C90" w:rsidRDefault="00AD4C9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D4C90">
        <w:trPr>
          <w:trHeight w:val="2100"/>
        </w:trPr>
        <w:tc>
          <w:tcPr>
            <w:tcW w:w="2640" w:type="dxa"/>
            <w:shd w:val="clear" w:color="auto" w:fill="D9D2E9"/>
          </w:tcPr>
          <w:p w:rsidR="00AD4C90" w:rsidRDefault="0004590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Background:</w:t>
            </w:r>
          </w:p>
          <w:p w:rsidR="00AD4C90" w:rsidRDefault="00AD4C90">
            <w:pPr>
              <w:rPr>
                <w:rFonts w:ascii="Calibri" w:eastAsia="Calibri" w:hAnsi="Calibri" w:cs="Calibri"/>
                <w:b/>
              </w:rPr>
            </w:pPr>
          </w:p>
          <w:p w:rsidR="00AD4C90" w:rsidRDefault="000459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Any relevant background information, insights, key information and requirements.</w:t>
            </w:r>
          </w:p>
        </w:tc>
        <w:tc>
          <w:tcPr>
            <w:tcW w:w="6982" w:type="dxa"/>
          </w:tcPr>
          <w:p w:rsidR="00AD4C90" w:rsidRDefault="00AD4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D4C90">
        <w:trPr>
          <w:trHeight w:val="2100"/>
        </w:trPr>
        <w:tc>
          <w:tcPr>
            <w:tcW w:w="2640" w:type="dxa"/>
            <w:shd w:val="clear" w:color="auto" w:fill="D9D2E9"/>
          </w:tcPr>
          <w:p w:rsidR="00AD4C90" w:rsidRDefault="0004590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Objectives: </w:t>
            </w:r>
          </w:p>
          <w:p w:rsidR="00AD4C90" w:rsidRDefault="00AD4C90">
            <w:pPr>
              <w:rPr>
                <w:rFonts w:ascii="Calibri" w:eastAsia="Calibri" w:hAnsi="Calibri" w:cs="Calibri"/>
                <w:b/>
              </w:rPr>
            </w:pPr>
          </w:p>
          <w:p w:rsidR="00AD4C90" w:rsidRDefault="000459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Identify key objectives for the campaign and their priority.</w:t>
            </w:r>
          </w:p>
        </w:tc>
        <w:tc>
          <w:tcPr>
            <w:tcW w:w="6982" w:type="dxa"/>
          </w:tcPr>
          <w:p w:rsidR="00AD4C90" w:rsidRDefault="00AD4C9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D4C90">
        <w:trPr>
          <w:trHeight w:val="2100"/>
        </w:trPr>
        <w:tc>
          <w:tcPr>
            <w:tcW w:w="2640" w:type="dxa"/>
            <w:shd w:val="clear" w:color="auto" w:fill="D9D2E9"/>
          </w:tcPr>
          <w:p w:rsidR="00AD4C90" w:rsidRDefault="0004590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Targets: </w:t>
            </w:r>
          </w:p>
          <w:p w:rsidR="00AD4C90" w:rsidRDefault="00AD4C90">
            <w:pPr>
              <w:rPr>
                <w:rFonts w:ascii="Calibri" w:eastAsia="Calibri" w:hAnsi="Calibri" w:cs="Calibri"/>
                <w:b/>
              </w:rPr>
            </w:pPr>
          </w:p>
          <w:p w:rsidR="00AD4C90" w:rsidRDefault="0004590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are the deliverables for this campaign? Will it be measured by (and do you want to optimise for) impressions, engagement (e.g. video plays) or clicks to a landing page?</w:t>
            </w:r>
          </w:p>
          <w:p w:rsidR="00AD4C90" w:rsidRDefault="00AD4C90">
            <w:pPr>
              <w:rPr>
                <w:rFonts w:ascii="Calibri" w:eastAsia="Calibri" w:hAnsi="Calibri" w:cs="Calibri"/>
                <w:b/>
              </w:rPr>
            </w:pPr>
          </w:p>
          <w:p w:rsidR="00AD4C90" w:rsidRDefault="0004590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 you have any benchmarks for previous campaigns to build on? If relevant, how w</w:t>
            </w:r>
            <w:r>
              <w:rPr>
                <w:rFonts w:ascii="Calibri" w:eastAsia="Calibri" w:hAnsi="Calibri" w:cs="Calibri"/>
                <w:b/>
              </w:rPr>
              <w:t>ill conversions be measured?</w:t>
            </w:r>
          </w:p>
          <w:p w:rsidR="00AD4C90" w:rsidRDefault="00AD4C9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982" w:type="dxa"/>
          </w:tcPr>
          <w:p w:rsidR="00AD4C90" w:rsidRDefault="00AD4C9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D4C90">
        <w:trPr>
          <w:trHeight w:val="2100"/>
        </w:trPr>
        <w:tc>
          <w:tcPr>
            <w:tcW w:w="2640" w:type="dxa"/>
            <w:shd w:val="clear" w:color="auto" w:fill="D9D2E9"/>
          </w:tcPr>
          <w:p w:rsidR="00AD4C90" w:rsidRDefault="0004590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Target Audience: </w:t>
            </w:r>
          </w:p>
          <w:p w:rsidR="00AD4C90" w:rsidRDefault="00AD4C90">
            <w:pPr>
              <w:rPr>
                <w:rFonts w:ascii="Calibri" w:eastAsia="Calibri" w:hAnsi="Calibri" w:cs="Calibri"/>
                <w:b/>
              </w:rPr>
            </w:pPr>
          </w:p>
          <w:p w:rsidR="00AD4C90" w:rsidRDefault="0004590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Primary/Secondary, types, groups, profiles, and any relevant insights into these audiences that are relevant for this campaign.</w:t>
            </w:r>
          </w:p>
          <w:p w:rsidR="00AD4C90" w:rsidRDefault="00AD4C9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982" w:type="dxa"/>
          </w:tcPr>
          <w:p w:rsidR="00AD4C90" w:rsidRDefault="00AD4C9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D4C90" w:rsidRDefault="00AD4C9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D4C90" w:rsidRDefault="00AD4C9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D4C90" w:rsidRDefault="00AD4C90">
      <w:pPr>
        <w:rPr>
          <w:rFonts w:ascii="Calibri" w:eastAsia="Calibri" w:hAnsi="Calibri" w:cs="Calibri"/>
          <w:sz w:val="24"/>
          <w:szCs w:val="24"/>
        </w:rPr>
      </w:pPr>
    </w:p>
    <w:p w:rsidR="00AD4C90" w:rsidRDefault="00045906">
      <w:pPr>
        <w:pStyle w:val="Heading2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bookmarkStart w:id="2" w:name="_ufv34eavim8w" w:colFirst="0" w:colLast="0"/>
      <w:bookmarkEnd w:id="2"/>
      <w:r>
        <w:rPr>
          <w:rFonts w:ascii="Calibri" w:eastAsia="Calibri" w:hAnsi="Calibri" w:cs="Calibri"/>
          <w:color w:val="FF0000"/>
        </w:rPr>
        <w:t>Campaign Particulars</w:t>
      </w:r>
    </w:p>
    <w:p w:rsidR="00AD4C90" w:rsidRDefault="00AD4C90">
      <w:pPr>
        <w:rPr>
          <w:rFonts w:ascii="Calibri" w:eastAsia="Calibri" w:hAnsi="Calibri" w:cs="Calibri"/>
          <w:sz w:val="24"/>
          <w:szCs w:val="24"/>
        </w:rPr>
      </w:pPr>
    </w:p>
    <w:p w:rsidR="00AD4C90" w:rsidRDefault="00AD4C90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6"/>
        <w:gridCol w:w="6976"/>
      </w:tblGrid>
      <w:tr w:rsidR="00AD4C90">
        <w:tc>
          <w:tcPr>
            <w:tcW w:w="2646" w:type="dxa"/>
            <w:shd w:val="clear" w:color="auto" w:fill="D9D2E9"/>
          </w:tcPr>
          <w:p w:rsidR="00AD4C90" w:rsidRDefault="0004590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Campaign dates:</w:t>
            </w:r>
          </w:p>
          <w:p w:rsidR="00AD4C90" w:rsidRDefault="00AD4C90">
            <w:pPr>
              <w:rPr>
                <w:rFonts w:ascii="Calibri" w:eastAsia="Calibri" w:hAnsi="Calibri" w:cs="Calibri"/>
                <w:b/>
              </w:rPr>
            </w:pPr>
          </w:p>
          <w:p w:rsidR="00AD4C90" w:rsidRDefault="0004590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dates will the campaign run to and from? Should advertising run all the time or on a particular schedule?</w:t>
            </w:r>
          </w:p>
          <w:p w:rsidR="00AD4C90" w:rsidRDefault="00AD4C9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976" w:type="dxa"/>
          </w:tcPr>
          <w:p w:rsidR="00AD4C90" w:rsidRDefault="00AD4C9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D4C90">
        <w:tc>
          <w:tcPr>
            <w:tcW w:w="2646" w:type="dxa"/>
            <w:shd w:val="clear" w:color="auto" w:fill="D9D2E9"/>
          </w:tcPr>
          <w:p w:rsidR="00AD4C90" w:rsidRDefault="0004590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Campaign channel(s): </w:t>
            </w:r>
          </w:p>
          <w:p w:rsidR="00AD4C90" w:rsidRDefault="00AD4C90">
            <w:pPr>
              <w:rPr>
                <w:rFonts w:ascii="Calibri" w:eastAsia="Calibri" w:hAnsi="Calibri" w:cs="Calibri"/>
                <w:b/>
              </w:rPr>
            </w:pPr>
          </w:p>
          <w:p w:rsidR="00AD4C90" w:rsidRDefault="0004590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What channel or channels will the campaign take place on? Please include specifics </w:t>
            </w:r>
            <w:r>
              <w:rPr>
                <w:rFonts w:ascii="Calibri" w:eastAsia="Calibri" w:hAnsi="Calibri" w:cs="Calibri"/>
                <w:b/>
              </w:rPr>
              <w:lastRenderedPageBreak/>
              <w:t>(e.g. Facebook/Instagram newsfeed and mobile newsfeed, but not sidebar or instant articles).</w:t>
            </w:r>
          </w:p>
          <w:p w:rsidR="00AD4C90" w:rsidRDefault="00AD4C9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AD4C90" w:rsidRDefault="00AD4C9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976" w:type="dxa"/>
          </w:tcPr>
          <w:p w:rsidR="00AD4C90" w:rsidRDefault="00AD4C9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D4C90">
        <w:tc>
          <w:tcPr>
            <w:tcW w:w="2646" w:type="dxa"/>
            <w:shd w:val="clear" w:color="auto" w:fill="D9D2E9"/>
          </w:tcPr>
          <w:p w:rsidR="00AD4C90" w:rsidRDefault="0004590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Composition of adverts:</w:t>
            </w:r>
          </w:p>
          <w:p w:rsidR="00AD4C90" w:rsidRDefault="00AD4C90">
            <w:pPr>
              <w:rPr>
                <w:rFonts w:ascii="Calibri" w:eastAsia="Calibri" w:hAnsi="Calibri" w:cs="Calibri"/>
                <w:b/>
              </w:rPr>
            </w:pPr>
          </w:p>
          <w:p w:rsidR="00AD4C90" w:rsidRDefault="0004590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kind of adverts do you want to run (e.g. Faceb</w:t>
            </w:r>
            <w:r>
              <w:rPr>
                <w:rFonts w:ascii="Calibri" w:eastAsia="Calibri" w:hAnsi="Calibri" w:cs="Calibri"/>
                <w:b/>
              </w:rPr>
              <w:t xml:space="preserve">ook image/video carousel, single image, video, </w:t>
            </w:r>
            <w:proofErr w:type="spellStart"/>
            <w:r>
              <w:rPr>
                <w:rFonts w:ascii="Calibri" w:eastAsia="Calibri" w:hAnsi="Calibri" w:cs="Calibri"/>
                <w:b/>
              </w:rPr>
              <w:t>etc</w:t>
            </w:r>
            <w:proofErr w:type="spellEnd"/>
            <w:r>
              <w:rPr>
                <w:rFonts w:ascii="Calibri" w:eastAsia="Calibri" w:hAnsi="Calibri" w:cs="Calibri"/>
                <w:b/>
              </w:rPr>
              <w:t>)</w:t>
            </w:r>
            <w:proofErr w:type="gramStart"/>
            <w:r>
              <w:rPr>
                <w:rFonts w:ascii="Calibri" w:eastAsia="Calibri" w:hAnsi="Calibri" w:cs="Calibri"/>
                <w:b/>
              </w:rPr>
              <w:t>.</w:t>
            </w:r>
            <w:proofErr w:type="gramEnd"/>
          </w:p>
          <w:p w:rsidR="00AD4C90" w:rsidRDefault="00AD4C90">
            <w:pPr>
              <w:rPr>
                <w:rFonts w:ascii="Calibri" w:eastAsia="Calibri" w:hAnsi="Calibri" w:cs="Calibri"/>
                <w:b/>
              </w:rPr>
            </w:pPr>
          </w:p>
          <w:p w:rsidR="00AD4C90" w:rsidRDefault="0004590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 you want ads restricted to certain devices?</w:t>
            </w:r>
          </w:p>
          <w:p w:rsidR="00AD4C90" w:rsidRDefault="00AD4C9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976" w:type="dxa"/>
          </w:tcPr>
          <w:p w:rsidR="00AD4C90" w:rsidRDefault="00AD4C9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D4C90">
        <w:tc>
          <w:tcPr>
            <w:tcW w:w="2646" w:type="dxa"/>
            <w:shd w:val="clear" w:color="auto" w:fill="D9D2E9"/>
          </w:tcPr>
          <w:p w:rsidR="00AD4C90" w:rsidRDefault="0004590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Details of creative: </w:t>
            </w:r>
          </w:p>
          <w:p w:rsidR="00AD4C90" w:rsidRDefault="00AD4C90">
            <w:pPr>
              <w:rPr>
                <w:rFonts w:ascii="Calibri" w:eastAsia="Calibri" w:hAnsi="Calibri" w:cs="Calibri"/>
                <w:b/>
              </w:rPr>
            </w:pPr>
          </w:p>
          <w:p w:rsidR="00AD4C90" w:rsidRDefault="0004590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Is creative ready or pending? Please include download links to relevant assets or hyperlinks if you want to embed things like videos (</w:t>
            </w:r>
            <w:proofErr w:type="spellStart"/>
            <w:r>
              <w:rPr>
                <w:rFonts w:ascii="Calibri" w:eastAsia="Calibri" w:hAnsi="Calibri" w:cs="Calibri"/>
                <w:b/>
              </w:rPr>
              <w:t>n.b.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Uploading video natively to platforms is always advised).</w:t>
            </w:r>
          </w:p>
          <w:p w:rsidR="00AD4C90" w:rsidRDefault="00AD4C90">
            <w:pPr>
              <w:rPr>
                <w:rFonts w:ascii="Calibri" w:eastAsia="Calibri" w:hAnsi="Calibri" w:cs="Calibri"/>
                <w:b/>
              </w:rPr>
            </w:pPr>
          </w:p>
          <w:p w:rsidR="00AD4C90" w:rsidRDefault="0004590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Details of image format/sizing for major social channels can be found </w:t>
            </w:r>
            <w:hyperlink r:id="rId6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here</w:t>
              </w:r>
            </w:hyperlink>
            <w:r>
              <w:rPr>
                <w:rFonts w:ascii="Calibri" w:eastAsia="Calibri" w:hAnsi="Calibri" w:cs="Calibri"/>
                <w:b/>
              </w:rPr>
              <w:t>.</w:t>
            </w:r>
          </w:p>
          <w:p w:rsidR="00AD4C90" w:rsidRDefault="00AD4C90">
            <w:pPr>
              <w:rPr>
                <w:rFonts w:ascii="Calibri" w:eastAsia="Calibri" w:hAnsi="Calibri" w:cs="Calibri"/>
                <w:b/>
              </w:rPr>
            </w:pPr>
          </w:p>
          <w:p w:rsidR="00AD4C90" w:rsidRDefault="0004590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Details for video can be found </w:t>
            </w:r>
            <w:hyperlink r:id="rId7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here</w:t>
              </w:r>
            </w:hyperlink>
            <w:r>
              <w:rPr>
                <w:rFonts w:ascii="Calibri" w:eastAsia="Calibri" w:hAnsi="Calibri" w:cs="Calibri"/>
                <w:b/>
              </w:rPr>
              <w:t>.</w:t>
            </w:r>
          </w:p>
          <w:p w:rsidR="00AD4C90" w:rsidRDefault="00AD4C9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AD4C90" w:rsidRDefault="00AD4C9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976" w:type="dxa"/>
          </w:tcPr>
          <w:p w:rsidR="00AD4C90" w:rsidRDefault="00AD4C9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D4C90">
        <w:tc>
          <w:tcPr>
            <w:tcW w:w="2646" w:type="dxa"/>
            <w:shd w:val="clear" w:color="auto" w:fill="D9D2E9"/>
          </w:tcPr>
          <w:p w:rsidR="00AD4C90" w:rsidRDefault="0004590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Ad headline, body copy and CTA: </w:t>
            </w:r>
          </w:p>
          <w:p w:rsidR="00AD4C90" w:rsidRDefault="00AD4C90">
            <w:pPr>
              <w:rPr>
                <w:rFonts w:ascii="Calibri" w:eastAsia="Calibri" w:hAnsi="Calibri" w:cs="Calibri"/>
                <w:b/>
              </w:rPr>
            </w:pPr>
          </w:p>
          <w:p w:rsidR="00AD4C90" w:rsidRDefault="0004590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Please include details of all elements to be included in the advert. This will differ by the format/channel you’ve selected, so be sure to include all elements particular to this.</w:t>
            </w:r>
          </w:p>
          <w:p w:rsidR="00AD4C90" w:rsidRDefault="00AD4C90">
            <w:pPr>
              <w:rPr>
                <w:rFonts w:ascii="Calibri" w:eastAsia="Calibri" w:hAnsi="Calibri" w:cs="Calibri"/>
                <w:b/>
              </w:rPr>
            </w:pPr>
          </w:p>
          <w:p w:rsidR="00AD4C90" w:rsidRDefault="0004590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 guide t</w:t>
            </w:r>
            <w:r>
              <w:rPr>
                <w:rFonts w:ascii="Calibri" w:eastAsia="Calibri" w:hAnsi="Calibri" w:cs="Calibri"/>
                <w:b/>
              </w:rPr>
              <w:t xml:space="preserve">o Facebook ad specifications can be found </w:t>
            </w:r>
            <w:hyperlink r:id="rId8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here</w:t>
              </w:r>
            </w:hyperlink>
            <w:r>
              <w:rPr>
                <w:rFonts w:ascii="Calibri" w:eastAsia="Calibri" w:hAnsi="Calibri" w:cs="Calibri"/>
                <w:b/>
              </w:rPr>
              <w:t>.</w:t>
            </w:r>
          </w:p>
          <w:p w:rsidR="00AD4C90" w:rsidRDefault="00AD4C90">
            <w:pPr>
              <w:rPr>
                <w:rFonts w:ascii="Calibri" w:eastAsia="Calibri" w:hAnsi="Calibri" w:cs="Calibri"/>
                <w:b/>
              </w:rPr>
            </w:pPr>
          </w:p>
          <w:p w:rsidR="00AD4C90" w:rsidRDefault="0004590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 guide to LinkedIn ad </w:t>
            </w:r>
            <w:r>
              <w:rPr>
                <w:rFonts w:ascii="Calibri" w:eastAsia="Calibri" w:hAnsi="Calibri" w:cs="Calibri"/>
                <w:b/>
              </w:rPr>
              <w:lastRenderedPageBreak/>
              <w:t xml:space="preserve">specifications can be found </w:t>
            </w:r>
            <w:hyperlink r:id="rId9">
              <w:r>
                <w:rPr>
                  <w:rFonts w:ascii="Calibri" w:eastAsia="Calibri" w:hAnsi="Calibri" w:cs="Calibri"/>
                  <w:b/>
                  <w:color w:val="FF0000"/>
                  <w:u w:val="single"/>
                </w:rPr>
                <w:t>here</w:t>
              </w:r>
            </w:hyperlink>
            <w:r>
              <w:rPr>
                <w:rFonts w:ascii="Calibri" w:eastAsia="Calibri" w:hAnsi="Calibri" w:cs="Calibri"/>
                <w:b/>
              </w:rPr>
              <w:t>.</w:t>
            </w:r>
          </w:p>
          <w:p w:rsidR="00AD4C90" w:rsidRDefault="00AD4C9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976" w:type="dxa"/>
          </w:tcPr>
          <w:p w:rsidR="00AD4C90" w:rsidRDefault="00AD4C9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D4C90">
        <w:tc>
          <w:tcPr>
            <w:tcW w:w="2646" w:type="dxa"/>
            <w:shd w:val="clear" w:color="auto" w:fill="D9D2E9"/>
          </w:tcPr>
          <w:p w:rsidR="00AD4C90" w:rsidRDefault="0004590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Budget deployment: </w:t>
            </w:r>
          </w:p>
          <w:p w:rsidR="00AD4C90" w:rsidRDefault="00AD4C90">
            <w:pPr>
              <w:rPr>
                <w:rFonts w:ascii="Calibri" w:eastAsia="Calibri" w:hAnsi="Calibri" w:cs="Calibri"/>
                <w:b/>
              </w:rPr>
            </w:pPr>
          </w:p>
          <w:p w:rsidR="00AD4C90" w:rsidRDefault="0004590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How do you want to deploy the budget? This could be an even split across all days/weeks the campaign runs, an A/B test between two sets of creative or copy, or staggered bidding.</w:t>
            </w:r>
          </w:p>
          <w:p w:rsidR="00AD4C90" w:rsidRDefault="00AD4C9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976" w:type="dxa"/>
          </w:tcPr>
          <w:p w:rsidR="00AD4C90" w:rsidRDefault="00AD4C9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D4C90">
        <w:tc>
          <w:tcPr>
            <w:tcW w:w="2646" w:type="dxa"/>
            <w:shd w:val="clear" w:color="auto" w:fill="D9D2E9"/>
          </w:tcPr>
          <w:p w:rsidR="00AD4C90" w:rsidRDefault="0004590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Landing pages and destination URLs: </w:t>
            </w:r>
          </w:p>
          <w:p w:rsidR="00AD4C90" w:rsidRDefault="00AD4C90">
            <w:pPr>
              <w:rPr>
                <w:rFonts w:ascii="Calibri" w:eastAsia="Calibri" w:hAnsi="Calibri" w:cs="Calibri"/>
                <w:b/>
              </w:rPr>
            </w:pPr>
          </w:p>
          <w:p w:rsidR="00AD4C90" w:rsidRDefault="0004590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If optimising for clicks, to what landing page should prospects be directed? Please include a URL with appropriate UTM.</w:t>
            </w:r>
          </w:p>
          <w:p w:rsidR="00AD4C90" w:rsidRDefault="00AD4C9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976" w:type="dxa"/>
          </w:tcPr>
          <w:p w:rsidR="00AD4C90" w:rsidRDefault="00AD4C9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D4C90">
        <w:tc>
          <w:tcPr>
            <w:tcW w:w="2646" w:type="dxa"/>
            <w:shd w:val="clear" w:color="auto" w:fill="D9D2E9"/>
          </w:tcPr>
          <w:p w:rsidR="00AD4C90" w:rsidRDefault="0004590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Vanity URL: </w:t>
            </w:r>
          </w:p>
          <w:p w:rsidR="00AD4C90" w:rsidRDefault="00AD4C90">
            <w:pPr>
              <w:rPr>
                <w:rFonts w:ascii="Calibri" w:eastAsia="Calibri" w:hAnsi="Calibri" w:cs="Calibri"/>
                <w:b/>
              </w:rPr>
            </w:pPr>
          </w:p>
          <w:p w:rsidR="00AD4C90" w:rsidRDefault="0004590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the URL will be displayed as on the ads?</w:t>
            </w:r>
          </w:p>
          <w:p w:rsidR="00AD4C90" w:rsidRDefault="00AD4C9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976" w:type="dxa"/>
          </w:tcPr>
          <w:p w:rsidR="00AD4C90" w:rsidRDefault="00AD4C9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D4C90">
        <w:tc>
          <w:tcPr>
            <w:tcW w:w="2646" w:type="dxa"/>
            <w:shd w:val="clear" w:color="auto" w:fill="D9D2E9"/>
          </w:tcPr>
          <w:p w:rsidR="00AD4C90" w:rsidRDefault="0004590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Any other details:</w:t>
            </w:r>
          </w:p>
          <w:p w:rsidR="00AD4C90" w:rsidRDefault="00AD4C90">
            <w:pPr>
              <w:rPr>
                <w:rFonts w:ascii="Calibri" w:eastAsia="Calibri" w:hAnsi="Calibri" w:cs="Calibri"/>
                <w:b/>
              </w:rPr>
            </w:pPr>
          </w:p>
          <w:p w:rsidR="00AD4C90" w:rsidRDefault="0004590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Any other details not covered above, including red flag issues of particular significance. </w:t>
            </w:r>
          </w:p>
          <w:p w:rsidR="00AD4C90" w:rsidRDefault="00AD4C9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976" w:type="dxa"/>
          </w:tcPr>
          <w:p w:rsidR="00AD4C90" w:rsidRDefault="00AD4C9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3" w:name="_gjdgxs" w:colFirst="0" w:colLast="0"/>
            <w:bookmarkEnd w:id="3"/>
          </w:p>
        </w:tc>
      </w:tr>
    </w:tbl>
    <w:p w:rsidR="00AD4C90" w:rsidRDefault="00045906">
      <w:pPr>
        <w:pStyle w:val="Heading2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bookmarkStart w:id="4" w:name="_ghhjrbywtwll" w:colFirst="0" w:colLast="0"/>
      <w:bookmarkEnd w:id="4"/>
      <w:r>
        <w:rPr>
          <w:rFonts w:ascii="Calibri" w:eastAsia="Calibri" w:hAnsi="Calibri" w:cs="Calibri"/>
          <w:color w:val="FF0000"/>
        </w:rPr>
        <w:t>Post-campaign reporting</w:t>
      </w:r>
    </w:p>
    <w:p w:rsidR="00AD4C90" w:rsidRDefault="00AD4C90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5"/>
        <w:gridCol w:w="6870"/>
      </w:tblGrid>
      <w:tr w:rsidR="00AD4C90">
        <w:tc>
          <w:tcPr>
            <w:tcW w:w="2745" w:type="dxa"/>
            <w:shd w:val="clear" w:color="auto" w:fill="D9D2E9"/>
          </w:tcPr>
          <w:p w:rsidR="00AD4C90" w:rsidRDefault="00045906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Report details:</w:t>
            </w:r>
          </w:p>
          <w:p w:rsidR="00AD4C90" w:rsidRDefault="00AD4C9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AD4C90" w:rsidRDefault="00045906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figures would you like to be reported?</w:t>
            </w:r>
          </w:p>
          <w:p w:rsidR="00AD4C90" w:rsidRDefault="00AD4C9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870" w:type="dxa"/>
            <w:shd w:val="clear" w:color="auto" w:fill="FFFFFF"/>
          </w:tcPr>
          <w:p w:rsidR="00AD4C90" w:rsidRDefault="00AD4C9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D4C90">
        <w:tc>
          <w:tcPr>
            <w:tcW w:w="2745" w:type="dxa"/>
            <w:shd w:val="clear" w:color="auto" w:fill="D9D2E9"/>
          </w:tcPr>
          <w:p w:rsidR="00AD4C90" w:rsidRDefault="00045906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Who should receive the report: </w:t>
            </w:r>
          </w:p>
          <w:p w:rsidR="00AD4C90" w:rsidRDefault="00AD4C9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AD4C90" w:rsidRDefault="00045906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Please include names</w:t>
            </w:r>
          </w:p>
          <w:p w:rsidR="00AD4C90" w:rsidRDefault="00045906">
            <w:pPr>
              <w:jc w:val="both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and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email addresses.</w:t>
            </w:r>
          </w:p>
          <w:p w:rsidR="00AD4C90" w:rsidRDefault="00AD4C9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870" w:type="dxa"/>
            <w:shd w:val="clear" w:color="auto" w:fill="FFFFFF"/>
          </w:tcPr>
          <w:p w:rsidR="00AD4C90" w:rsidRDefault="00AD4C9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D4C90" w:rsidRDefault="00AD4C90">
      <w:pPr>
        <w:rPr>
          <w:rFonts w:ascii="Calibri" w:eastAsia="Calibri" w:hAnsi="Calibri" w:cs="Calibri"/>
          <w:sz w:val="24"/>
          <w:szCs w:val="24"/>
        </w:rPr>
      </w:pPr>
    </w:p>
    <w:sectPr w:rsidR="00AD4C90">
      <w:headerReference w:type="even" r:id="rId10"/>
      <w:headerReference w:type="default" r:id="rId11"/>
      <w:footerReference w:type="even" r:id="rId12"/>
      <w:pgSz w:w="11900" w:h="16840"/>
      <w:pgMar w:top="1418" w:right="1134" w:bottom="144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45906">
      <w:r>
        <w:separator/>
      </w:r>
    </w:p>
  </w:endnote>
  <w:endnote w:type="continuationSeparator" w:id="0">
    <w:p w:rsidR="00000000" w:rsidRDefault="0004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 Light">
    <w:charset w:val="00"/>
    <w:family w:val="auto"/>
    <w:pitch w:val="default"/>
  </w:font>
  <w:font w:name="Roboto Slab">
    <w:charset w:val="00"/>
    <w:family w:val="auto"/>
    <w:pitch w:val="default"/>
  </w:font>
  <w:font w:name="Robot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C90" w:rsidRDefault="000459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text][Type text][Type text]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45906">
      <w:r>
        <w:separator/>
      </w:r>
    </w:p>
  </w:footnote>
  <w:footnote w:type="continuationSeparator" w:id="0">
    <w:p w:rsidR="00000000" w:rsidRDefault="00045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C90" w:rsidRDefault="000459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text][Type text][Type text]</w:t>
    </w:r>
  </w:p>
  <w:p w:rsidR="00AD4C90" w:rsidRDefault="00AD4C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C90" w:rsidRDefault="00AD4C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:rsidR="00AD4C90" w:rsidRDefault="000459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    </w:t>
    </w:r>
    <w:r>
      <w:rPr>
        <w:noProof/>
      </w:rPr>
      <w:drawing>
        <wp:inline distT="114300" distB="114300" distL="114300" distR="114300">
          <wp:extent cx="1791206" cy="758986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1206" cy="7589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4C90"/>
    <w:rsid w:val="00045906"/>
    <w:rsid w:val="00A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2FB19"/>
  <w15:docId w15:val="{5C00ED25-C1AA-47ED-B340-AAC12BBE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 Light" w:eastAsia="Roboto Light" w:hAnsi="Roboto Light" w:cs="Roboto Light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Roboto Slab" w:eastAsia="Roboto Slab" w:hAnsi="Roboto Slab" w:cs="Roboto Slab"/>
      <w:b/>
      <w:color w:val="DB2E63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Roboto Slab" w:eastAsia="Roboto Slab" w:hAnsi="Roboto Slab" w:cs="Roboto Slab"/>
      <w:b/>
      <w:color w:val="DB2E63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Roboto Slab" w:eastAsia="Roboto Slab" w:hAnsi="Roboto Slab" w:cs="Roboto Slab"/>
      <w:b/>
      <w:color w:val="DB2E6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rFonts w:ascii="Roboto" w:eastAsia="Roboto" w:hAnsi="Roboto" w:cs="Roboto"/>
      <w:b/>
      <w:color w:val="DB2E63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usiness/ads-guide/collectio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proutsocial.com/insights/social-media-video-specs-guide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routsocial.com/insights/social-media-image-sizes-guide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linkedin.com/help/lms/topics/8154/8155/ad-specs-guidelines?lang=en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557</Words>
  <Characters>3180</Characters>
  <Application>Microsoft Office Word</Application>
  <DocSecurity>0</DocSecurity>
  <Lines>26</Lines>
  <Paragraphs>7</Paragraphs>
  <ScaleCrop>false</ScaleCrop>
  <Company>University of Manchester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Gerald Heneghan</cp:lastModifiedBy>
  <cp:revision>2</cp:revision>
  <dcterms:created xsi:type="dcterms:W3CDTF">2018-10-25T12:39:00Z</dcterms:created>
  <dcterms:modified xsi:type="dcterms:W3CDTF">2018-10-25T12:40:00Z</dcterms:modified>
</cp:coreProperties>
</file>