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A40AE3" w:rsidRDefault="00952368">
      <w:pPr>
        <w:rPr>
          <w:rFonts w:ascii="Calibri" w:hAnsi="Calibri" w:cs="Arial"/>
          <w:b/>
          <w:sz w:val="32"/>
          <w:szCs w:val="30"/>
        </w:rPr>
      </w:pPr>
      <w:r w:rsidRPr="00A40AE3">
        <w:rPr>
          <w:rFonts w:ascii="Calibri" w:hAnsi="Calibri" w:cs="Arial"/>
          <w:b/>
          <w:sz w:val="32"/>
          <w:szCs w:val="30"/>
        </w:rPr>
        <w:t>Undergraduate</w:t>
      </w:r>
      <w:r w:rsidR="00560FF0" w:rsidRPr="00A40AE3">
        <w:rPr>
          <w:rFonts w:ascii="Calibri" w:hAnsi="Calibri" w:cs="Arial"/>
          <w:b/>
          <w:sz w:val="32"/>
          <w:szCs w:val="30"/>
        </w:rPr>
        <w:t xml:space="preserve"> Architecture</w:t>
      </w:r>
      <w:r w:rsidRPr="00A40AE3">
        <w:rPr>
          <w:rFonts w:ascii="Calibri" w:hAnsi="Calibri" w:cs="Arial"/>
          <w:b/>
          <w:sz w:val="32"/>
          <w:szCs w:val="30"/>
        </w:rPr>
        <w:t xml:space="preserve"> Crib Sheet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8647"/>
      </w:tblGrid>
      <w:tr w:rsidR="008C7F38" w:rsidRPr="00A40AE3" w:rsidTr="00710655">
        <w:trPr>
          <w:trHeight w:val="2432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A40AE3" w:rsidRDefault="008C7F38" w:rsidP="00631971">
            <w:pPr>
              <w:rPr>
                <w:rFonts w:ascii="Calibri" w:hAnsi="Calibri" w:cs="Arial"/>
                <w:b/>
              </w:rPr>
            </w:pPr>
            <w:r w:rsidRPr="00A40AE3">
              <w:rPr>
                <w:rFonts w:ascii="Calibri" w:hAnsi="Calibri" w:cs="Arial"/>
                <w:b/>
              </w:rPr>
              <w:t>Courses offered</w:t>
            </w:r>
          </w:p>
        </w:tc>
        <w:tc>
          <w:tcPr>
            <w:tcW w:w="8647" w:type="dxa"/>
            <w:vAlign w:val="center"/>
          </w:tcPr>
          <w:p w:rsidR="00487CA9" w:rsidRPr="00A40AE3" w:rsidRDefault="00487CA9" w:rsidP="00560FF0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A40AE3">
              <w:rPr>
                <w:rFonts w:ascii="Calibri" w:hAnsi="Calibri" w:cs="Arial"/>
                <w:b/>
                <w:szCs w:val="20"/>
              </w:rPr>
              <w:t>B</w:t>
            </w:r>
            <w:r w:rsidR="00560FF0" w:rsidRPr="00A40AE3">
              <w:rPr>
                <w:rFonts w:ascii="Calibri" w:hAnsi="Calibri" w:cs="Arial"/>
                <w:b/>
                <w:szCs w:val="20"/>
              </w:rPr>
              <w:t>A Architecture (3yrs)</w:t>
            </w:r>
          </w:p>
          <w:p w:rsidR="00560FF0" w:rsidRPr="00A40AE3" w:rsidRDefault="00560FF0" w:rsidP="00560FF0">
            <w:p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b/>
                <w:szCs w:val="20"/>
              </w:rPr>
              <w:t>To become a fully qualified architect</w:t>
            </w:r>
            <w:r w:rsidRPr="00A40AE3">
              <w:rPr>
                <w:rFonts w:ascii="Calibri" w:hAnsi="Calibri" w:cs="Arial"/>
                <w:szCs w:val="20"/>
              </w:rPr>
              <w:t>:</w:t>
            </w:r>
          </w:p>
          <w:p w:rsidR="0079504E" w:rsidRPr="00A40AE3" w:rsidRDefault="0079504E" w:rsidP="00560FF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Study your 3-year BA degree</w:t>
            </w:r>
          </w:p>
          <w:p w:rsidR="00560FF0" w:rsidRPr="00A40AE3" w:rsidRDefault="0079504E" w:rsidP="00560FF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 xml:space="preserve">Complete </w:t>
            </w:r>
            <w:r w:rsidR="00560FF0" w:rsidRPr="00A40AE3">
              <w:rPr>
                <w:rFonts w:ascii="Calibri" w:hAnsi="Calibri" w:cs="Arial"/>
                <w:szCs w:val="20"/>
              </w:rPr>
              <w:t>a year’s industrial placement (supported by an MSA member of staff)</w:t>
            </w:r>
          </w:p>
          <w:p w:rsidR="0079504E" w:rsidRPr="00A40AE3" w:rsidRDefault="0079504E" w:rsidP="0079504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Study the 2</w:t>
            </w:r>
            <w:r w:rsidR="00560FF0" w:rsidRPr="00A40AE3">
              <w:rPr>
                <w:rFonts w:ascii="Calibri" w:hAnsi="Calibri" w:cs="Arial"/>
                <w:szCs w:val="20"/>
              </w:rPr>
              <w:t>-year MArch qualification</w:t>
            </w:r>
          </w:p>
          <w:p w:rsidR="00560FF0" w:rsidRPr="00A40AE3" w:rsidRDefault="0079504E" w:rsidP="0079504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 xml:space="preserve">Complete </w:t>
            </w:r>
            <w:r w:rsidR="00560FF0" w:rsidRPr="00A40AE3">
              <w:rPr>
                <w:rFonts w:ascii="Calibri" w:hAnsi="Calibri" w:cs="Arial"/>
                <w:szCs w:val="20"/>
              </w:rPr>
              <w:t xml:space="preserve">another </w:t>
            </w:r>
            <w:r w:rsidRPr="00A40AE3">
              <w:rPr>
                <w:rFonts w:ascii="Calibri" w:hAnsi="Calibri" w:cs="Arial"/>
                <w:szCs w:val="20"/>
              </w:rPr>
              <w:t>year in industry before completing</w:t>
            </w:r>
            <w:r w:rsidR="00560FF0" w:rsidRPr="00A40AE3">
              <w:rPr>
                <w:rFonts w:ascii="Calibri" w:hAnsi="Calibri" w:cs="Arial"/>
                <w:szCs w:val="20"/>
              </w:rPr>
              <w:t xml:space="preserve"> your final qualifying exam</w:t>
            </w:r>
          </w:p>
        </w:tc>
      </w:tr>
      <w:tr w:rsidR="00292BC0" w:rsidRPr="00A40AE3" w:rsidTr="00710655">
        <w:trPr>
          <w:trHeight w:val="838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292BC0" w:rsidRPr="00A40AE3" w:rsidRDefault="00292BC0" w:rsidP="00631971">
            <w:pPr>
              <w:rPr>
                <w:rFonts w:ascii="Calibri" w:hAnsi="Calibri" w:cs="Arial"/>
                <w:b/>
              </w:rPr>
            </w:pPr>
            <w:r w:rsidRPr="00A40AE3">
              <w:rPr>
                <w:rFonts w:ascii="Calibri" w:hAnsi="Calibri" w:cs="Arial"/>
                <w:b/>
              </w:rPr>
              <w:t>Entry requirements</w:t>
            </w:r>
          </w:p>
        </w:tc>
        <w:tc>
          <w:tcPr>
            <w:tcW w:w="8647" w:type="dxa"/>
            <w:vAlign w:val="center"/>
          </w:tcPr>
          <w:p w:rsidR="00292BC0" w:rsidRPr="00A40AE3" w:rsidRDefault="00292BC0" w:rsidP="00292BC0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A40AE3">
              <w:rPr>
                <w:rFonts w:ascii="Calibri" w:hAnsi="Calibri" w:cs="Arial"/>
                <w:b/>
                <w:szCs w:val="20"/>
              </w:rPr>
              <w:t>Typical A-level offer</w:t>
            </w:r>
          </w:p>
          <w:p w:rsidR="00292BC0" w:rsidRPr="00A40AE3" w:rsidRDefault="00292BC0" w:rsidP="00292BC0">
            <w:p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AAA</w:t>
            </w:r>
          </w:p>
          <w:p w:rsidR="00292BC0" w:rsidRPr="00A40AE3" w:rsidRDefault="00292BC0" w:rsidP="00292BC0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A40AE3">
              <w:rPr>
                <w:rFonts w:ascii="Calibri" w:hAnsi="Calibri" w:cs="Arial"/>
                <w:b/>
                <w:szCs w:val="20"/>
              </w:rPr>
              <w:t xml:space="preserve">Typical contextual A-level offer </w:t>
            </w:r>
          </w:p>
          <w:p w:rsidR="00292BC0" w:rsidRPr="00A40AE3" w:rsidRDefault="00292BC0" w:rsidP="00292BC0">
            <w:p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AAB</w:t>
            </w:r>
            <w:bookmarkStart w:id="0" w:name="_GoBack"/>
            <w:bookmarkEnd w:id="0"/>
          </w:p>
          <w:p w:rsidR="00292BC0" w:rsidRPr="00A40AE3" w:rsidRDefault="00292BC0" w:rsidP="00292BC0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A40AE3">
              <w:rPr>
                <w:rFonts w:ascii="Calibri" w:hAnsi="Calibri" w:cs="Arial"/>
                <w:b/>
                <w:szCs w:val="20"/>
              </w:rPr>
              <w:t>Typical International Baccalaureate offer</w:t>
            </w:r>
          </w:p>
          <w:p w:rsidR="00292BC0" w:rsidRPr="00A40AE3" w:rsidRDefault="00292BC0" w:rsidP="00292BC0">
            <w:p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36 points overall. 6, 6, 6 in higher-level subjects</w:t>
            </w:r>
          </w:p>
        </w:tc>
      </w:tr>
      <w:tr w:rsidR="008C7F38" w:rsidRPr="00A40AE3" w:rsidTr="00710655">
        <w:trPr>
          <w:trHeight w:val="3935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A40AE3" w:rsidRDefault="008C7F38" w:rsidP="00827739">
            <w:pPr>
              <w:rPr>
                <w:rFonts w:ascii="Calibri" w:hAnsi="Calibri" w:cs="Arial"/>
                <w:b/>
              </w:rPr>
            </w:pPr>
            <w:r w:rsidRPr="00A40AE3">
              <w:rPr>
                <w:rFonts w:ascii="Calibri" w:hAnsi="Calibri" w:cs="Arial"/>
                <w:b/>
              </w:rPr>
              <w:t>Why study</w:t>
            </w:r>
            <w:r w:rsidR="00487CA9" w:rsidRPr="00A40AE3">
              <w:rPr>
                <w:rFonts w:ascii="Calibri" w:hAnsi="Calibri" w:cs="Arial"/>
                <w:b/>
              </w:rPr>
              <w:t xml:space="preserve"> </w:t>
            </w:r>
            <w:r w:rsidR="00827739" w:rsidRPr="00A40AE3">
              <w:rPr>
                <w:rFonts w:ascii="Calibri" w:hAnsi="Calibri" w:cs="Arial"/>
                <w:b/>
              </w:rPr>
              <w:t>Architecture</w:t>
            </w:r>
            <w:r w:rsidR="00487CA9" w:rsidRPr="00A40AE3">
              <w:rPr>
                <w:rFonts w:ascii="Calibri" w:hAnsi="Calibri" w:cs="Arial"/>
                <w:b/>
              </w:rPr>
              <w:t xml:space="preserve"> </w:t>
            </w:r>
            <w:r w:rsidR="00827739" w:rsidRPr="00A40AE3">
              <w:rPr>
                <w:rFonts w:ascii="Calibri" w:hAnsi="Calibri" w:cs="Arial"/>
                <w:b/>
              </w:rPr>
              <w:t>a</w:t>
            </w:r>
            <w:r w:rsidRPr="00A40AE3">
              <w:rPr>
                <w:rFonts w:ascii="Calibri" w:hAnsi="Calibri" w:cs="Arial"/>
                <w:b/>
              </w:rPr>
              <w:t>t Manchester?</w:t>
            </w:r>
          </w:p>
        </w:tc>
        <w:tc>
          <w:tcPr>
            <w:tcW w:w="8647" w:type="dxa"/>
            <w:vAlign w:val="center"/>
          </w:tcPr>
          <w:p w:rsidR="00827739" w:rsidRPr="00A40AE3" w:rsidRDefault="00827739" w:rsidP="00827739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Benefit from facilities across two campuses, The University of Manchester and Manchester Metropolitan University, as you study at the innovative collaboration between the two - Manchester School of Architecture.</w:t>
            </w:r>
          </w:p>
          <w:p w:rsidR="00827739" w:rsidRPr="00A40AE3" w:rsidRDefault="00827739" w:rsidP="00827739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We're one of the world's top 10 universities for Architecture and we're ranked 3rd in the UK (QS 2019 World University Rankings by Subject).</w:t>
            </w:r>
          </w:p>
          <w:p w:rsidR="00827739" w:rsidRPr="00A40AE3" w:rsidRDefault="00827739" w:rsidP="00827739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The course offers exemption from Part 1 of the Architects Registration Board (ARB) and Royal Institute of British Architects (RIBA) professional qualifications.</w:t>
            </w:r>
          </w:p>
          <w:p w:rsidR="008F4593" w:rsidRPr="00A40AE3" w:rsidRDefault="00827739" w:rsidP="00827739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Join the Manchester Student Society of Architecture - the UK's largest Architecture student society.</w:t>
            </w:r>
          </w:p>
        </w:tc>
      </w:tr>
      <w:tr w:rsidR="008C7F38" w:rsidRPr="00A40AE3" w:rsidTr="00710655">
        <w:trPr>
          <w:trHeight w:val="3405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8C7F38" w:rsidRPr="00A40AE3" w:rsidRDefault="008C7F38" w:rsidP="00631971">
            <w:pPr>
              <w:rPr>
                <w:rFonts w:ascii="Calibri" w:hAnsi="Calibri" w:cs="Arial"/>
                <w:b/>
              </w:rPr>
            </w:pPr>
            <w:r w:rsidRPr="00A40AE3">
              <w:rPr>
                <w:rFonts w:ascii="Calibri" w:hAnsi="Calibri" w:cs="Arial"/>
                <w:b/>
              </w:rPr>
              <w:t>Graduate prospects</w:t>
            </w:r>
          </w:p>
        </w:tc>
        <w:tc>
          <w:tcPr>
            <w:tcW w:w="8647" w:type="dxa"/>
            <w:vAlign w:val="center"/>
          </w:tcPr>
          <w:p w:rsidR="00EC36F6" w:rsidRPr="00A40AE3" w:rsidRDefault="00827739" w:rsidP="00E24EE4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A40AE3">
              <w:rPr>
                <w:rFonts w:ascii="Calibri" w:hAnsi="Calibri" w:cs="Arial"/>
                <w:b/>
                <w:szCs w:val="20"/>
              </w:rPr>
              <w:t>92% of students are in work or further study six months after finishing the course (DLHE)</w:t>
            </w:r>
            <w:r w:rsidR="00292BC0" w:rsidRPr="00A40AE3">
              <w:rPr>
                <w:rFonts w:ascii="Calibri" w:hAnsi="Calibri" w:cs="Arial"/>
                <w:b/>
                <w:szCs w:val="20"/>
              </w:rPr>
              <w:t xml:space="preserve">. </w:t>
            </w:r>
            <w:r w:rsidR="0079504E" w:rsidRPr="00A40AE3">
              <w:rPr>
                <w:rFonts w:ascii="Calibri" w:hAnsi="Calibri" w:cs="Arial"/>
                <w:b/>
                <w:szCs w:val="20"/>
              </w:rPr>
              <w:br/>
            </w:r>
            <w:r w:rsidR="00EC36F6" w:rsidRPr="00A40AE3">
              <w:rPr>
                <w:rFonts w:ascii="Calibri" w:hAnsi="Calibri" w:cs="Arial"/>
                <w:szCs w:val="20"/>
              </w:rPr>
              <w:t>Students go on to careers in</w:t>
            </w:r>
            <w:r w:rsidR="00033AB5" w:rsidRPr="00A40AE3">
              <w:rPr>
                <w:rFonts w:ascii="Calibri" w:hAnsi="Calibri" w:cs="Arial"/>
                <w:szCs w:val="20"/>
              </w:rPr>
              <w:t xml:space="preserve">: </w:t>
            </w:r>
          </w:p>
          <w:p w:rsidR="00EC36F6" w:rsidRPr="00A40AE3" w:rsidRDefault="00EC36F6" w:rsidP="00EC36F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architecture</w:t>
            </w:r>
            <w:r w:rsidR="00033AB5" w:rsidRPr="00A40AE3">
              <w:rPr>
                <w:rFonts w:ascii="Calibri" w:hAnsi="Calibri" w:cs="Arial"/>
                <w:szCs w:val="20"/>
              </w:rPr>
              <w:t xml:space="preserve"> (following the route mentioned above)</w:t>
            </w:r>
            <w:r w:rsidRPr="00A40AE3">
              <w:rPr>
                <w:rFonts w:ascii="Calibri" w:hAnsi="Calibri" w:cs="Arial"/>
                <w:szCs w:val="20"/>
              </w:rPr>
              <w:t>;</w:t>
            </w:r>
          </w:p>
          <w:p w:rsidR="00EC36F6" w:rsidRPr="00A40AE3" w:rsidRDefault="00EC36F6" w:rsidP="00EC36F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urban design;</w:t>
            </w:r>
          </w:p>
          <w:p w:rsidR="00EC36F6" w:rsidRPr="00A40AE3" w:rsidRDefault="00EC36F6" w:rsidP="00EC36F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real estate;</w:t>
            </w:r>
          </w:p>
          <w:p w:rsidR="00EC36F6" w:rsidRPr="00A40AE3" w:rsidRDefault="00EC36F6" w:rsidP="00EC36F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project management;</w:t>
            </w:r>
          </w:p>
          <w:p w:rsidR="00EC36F6" w:rsidRPr="00A40AE3" w:rsidRDefault="00EC36F6" w:rsidP="00EC36F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A40AE3">
              <w:rPr>
                <w:rFonts w:ascii="Calibri" w:hAnsi="Calibri" w:cs="Arial"/>
                <w:szCs w:val="20"/>
              </w:rPr>
              <w:t>web design;</w:t>
            </w:r>
          </w:p>
          <w:p w:rsidR="00033AB5" w:rsidRPr="00A40AE3" w:rsidRDefault="00EC36F6" w:rsidP="00EC36F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proofErr w:type="gramStart"/>
            <w:r w:rsidRPr="00A40AE3">
              <w:rPr>
                <w:rFonts w:ascii="Calibri" w:hAnsi="Calibri" w:cs="Arial"/>
                <w:szCs w:val="20"/>
              </w:rPr>
              <w:t>advertising</w:t>
            </w:r>
            <w:proofErr w:type="gramEnd"/>
            <w:r w:rsidRPr="00A40AE3">
              <w:rPr>
                <w:rFonts w:ascii="Calibri" w:hAnsi="Calibri" w:cs="Arial"/>
                <w:szCs w:val="20"/>
              </w:rPr>
              <w:t>.</w:t>
            </w:r>
          </w:p>
        </w:tc>
      </w:tr>
    </w:tbl>
    <w:p w:rsidR="00365452" w:rsidRPr="00A40AE3" w:rsidRDefault="00365452" w:rsidP="001F4405">
      <w:pPr>
        <w:rPr>
          <w:rFonts w:ascii="Calibri" w:hAnsi="Calibri" w:cs="Arial"/>
        </w:rPr>
      </w:pPr>
    </w:p>
    <w:sectPr w:rsidR="00365452" w:rsidRPr="00A40A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79504E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04E">
      <w:t xml:space="preserve">                                                                          Last updated: November 2019</w:t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753D0"/>
    <w:rsid w:val="00132A6B"/>
    <w:rsid w:val="001F4405"/>
    <w:rsid w:val="00236E4F"/>
    <w:rsid w:val="00241084"/>
    <w:rsid w:val="0025667F"/>
    <w:rsid w:val="00292BC0"/>
    <w:rsid w:val="003060C7"/>
    <w:rsid w:val="00365452"/>
    <w:rsid w:val="00422D45"/>
    <w:rsid w:val="00487CA9"/>
    <w:rsid w:val="00515A2F"/>
    <w:rsid w:val="00560FF0"/>
    <w:rsid w:val="005C48A6"/>
    <w:rsid w:val="00631971"/>
    <w:rsid w:val="00710655"/>
    <w:rsid w:val="00720058"/>
    <w:rsid w:val="00763153"/>
    <w:rsid w:val="0079504E"/>
    <w:rsid w:val="007B2FCC"/>
    <w:rsid w:val="007F719D"/>
    <w:rsid w:val="00827739"/>
    <w:rsid w:val="008841B6"/>
    <w:rsid w:val="008C7F38"/>
    <w:rsid w:val="008F4593"/>
    <w:rsid w:val="00952368"/>
    <w:rsid w:val="00A40AE3"/>
    <w:rsid w:val="00A858E0"/>
    <w:rsid w:val="00C4528B"/>
    <w:rsid w:val="00C77F66"/>
    <w:rsid w:val="00C84855"/>
    <w:rsid w:val="00E24EE4"/>
    <w:rsid w:val="00E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Lucy Gardner</cp:lastModifiedBy>
  <cp:revision>9</cp:revision>
  <dcterms:created xsi:type="dcterms:W3CDTF">2019-07-11T08:17:00Z</dcterms:created>
  <dcterms:modified xsi:type="dcterms:W3CDTF">2019-11-18T09:54:00Z</dcterms:modified>
</cp:coreProperties>
</file>