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BD" w:rsidRDefault="009110BD" w:rsidP="009110BD">
      <w:pPr>
        <w:spacing w:after="0" w:line="240" w:lineRule="auto"/>
        <w:ind w:left="720"/>
        <w:rPr>
          <w:rFonts w:ascii="Calibri" w:eastAsia="SimSun" w:hAnsi="Calibri" w:cs="Arial"/>
          <w:lang w:eastAsia="zh-CN"/>
        </w:rPr>
      </w:pPr>
    </w:p>
    <w:p w:rsidR="005C494D" w:rsidRDefault="005C494D" w:rsidP="005C494D">
      <w:pPr>
        <w:pStyle w:val="Heading1"/>
        <w:jc w:val="center"/>
      </w:pPr>
      <w:r>
        <w:t>Tutorial</w:t>
      </w:r>
    </w:p>
    <w:p w:rsidR="008F4C76" w:rsidRPr="00577D89" w:rsidRDefault="008F4C76" w:rsidP="008F4C76">
      <w:pPr>
        <w:pStyle w:val="Heading3"/>
      </w:pPr>
      <w:r w:rsidRPr="00577D89">
        <w:t>Key reading</w:t>
      </w:r>
    </w:p>
    <w:p w:rsidR="008F4C76" w:rsidRDefault="008F4C76" w:rsidP="008F4C76">
      <w:r w:rsidRPr="00577D89">
        <w:t xml:space="preserve">The key reading for this topic is Anthony Downs article (1972) 'Up and Down with Ecology: the Issue Attention cycle', Public Interest, 28 p 35 - 50.  </w:t>
      </w:r>
    </w:p>
    <w:p w:rsidR="007027E0" w:rsidRDefault="007027E0" w:rsidP="007027E0">
      <w:pPr>
        <w:pStyle w:val="Heading3"/>
      </w:pPr>
      <w:r>
        <w:t xml:space="preserve">Graph </w:t>
      </w:r>
    </w:p>
    <w:p w:rsidR="007027E0" w:rsidRDefault="007027E0" w:rsidP="008F4C76">
      <w:r>
        <w:rPr>
          <w:noProof/>
        </w:rPr>
        <w:drawing>
          <wp:inline distT="0" distB="0" distL="0" distR="0" wp14:anchorId="1FBF14BE" wp14:editId="008B9152">
            <wp:extent cx="5731510" cy="3929380"/>
            <wp:effectExtent l="0" t="0" r="21590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4C76" w:rsidRPr="001430B2" w:rsidRDefault="008F4C76" w:rsidP="008F4C76">
      <w:pPr>
        <w:pStyle w:val="Heading3"/>
      </w:pPr>
      <w:r w:rsidRPr="001430B2">
        <w:t xml:space="preserve">Tutorial </w:t>
      </w:r>
      <w:r>
        <w:t>and learning log task</w:t>
      </w:r>
    </w:p>
    <w:p w:rsidR="008F4C76" w:rsidRPr="001430B2" w:rsidRDefault="008F4C76" w:rsidP="008F4C76">
      <w:r w:rsidRPr="001430B2">
        <w:t>Read Downs article and write a one paragraph summary (200 words)</w:t>
      </w:r>
    </w:p>
    <w:p w:rsidR="008F4C76" w:rsidRPr="001430B2" w:rsidRDefault="007027E0" w:rsidP="008F4C76">
      <w:r>
        <w:t>Look at the graph and t</w:t>
      </w:r>
      <w:r w:rsidR="008F4C76" w:rsidRPr="001430B2">
        <w:t xml:space="preserve">ry to describe in three short bullet points (50 words) what you think the graph tells you </w:t>
      </w:r>
      <w:r w:rsidR="005C494D" w:rsidRPr="001430B2">
        <w:t>about:</w:t>
      </w:r>
    </w:p>
    <w:p w:rsidR="008F4C76" w:rsidRPr="001430B2" w:rsidRDefault="008F4C76" w:rsidP="008F4C76">
      <w:pPr>
        <w:pStyle w:val="ListParagraph"/>
        <w:numPr>
          <w:ilvl w:val="0"/>
          <w:numId w:val="15"/>
        </w:numPr>
      </w:pPr>
      <w:r w:rsidRPr="001430B2">
        <w:t>Public concern for environmental matters</w:t>
      </w:r>
    </w:p>
    <w:p w:rsidR="008F4C76" w:rsidRPr="001430B2" w:rsidRDefault="008F4C76" w:rsidP="008F4C76">
      <w:pPr>
        <w:pStyle w:val="ListParagraph"/>
        <w:numPr>
          <w:ilvl w:val="0"/>
          <w:numId w:val="15"/>
        </w:numPr>
      </w:pPr>
      <w:r w:rsidRPr="001430B2">
        <w:t>If governmental agendas responded to this concern</w:t>
      </w:r>
    </w:p>
    <w:p w:rsidR="005C494D" w:rsidRDefault="008F4C76" w:rsidP="008F4C76">
      <w:pPr>
        <w:pStyle w:val="ListParagraph"/>
        <w:numPr>
          <w:ilvl w:val="0"/>
          <w:numId w:val="15"/>
        </w:numPr>
      </w:pPr>
      <w:r w:rsidRPr="001430B2">
        <w:t>How helpful the theory of democratic responsiveness is when interpreting this graph?</w:t>
      </w:r>
    </w:p>
    <w:p w:rsidR="007027E0" w:rsidRDefault="005C494D">
      <w:r>
        <w:br w:type="page"/>
      </w:r>
    </w:p>
    <w:p w:rsidR="005C494D" w:rsidRDefault="005C494D">
      <w:pPr>
        <w:rPr>
          <w:rFonts w:asciiTheme="majorHAnsi" w:eastAsiaTheme="majorEastAsia" w:hAnsiTheme="majorHAnsi" w:cstheme="majorBidi"/>
          <w:b/>
          <w:bCs/>
          <w:color w:val="4BACC6" w:themeColor="accent5"/>
          <w:sz w:val="28"/>
          <w:szCs w:val="28"/>
          <w:lang w:val="en-US" w:eastAsia="ja-JP"/>
        </w:rPr>
      </w:pPr>
    </w:p>
    <w:p w:rsidR="008F4C76" w:rsidRPr="008F4C76" w:rsidRDefault="008F4C76" w:rsidP="005C494D">
      <w:pPr>
        <w:pStyle w:val="Heading1"/>
        <w:jc w:val="center"/>
      </w:pPr>
      <w:r w:rsidRPr="008F4C76">
        <w:t>Additional reading</w:t>
      </w:r>
    </w:p>
    <w:p w:rsidR="008F4C76" w:rsidRPr="00577D89" w:rsidRDefault="008F4C76" w:rsidP="008F4C76">
      <w:pPr>
        <w:pStyle w:val="Heading3"/>
      </w:pPr>
      <w:r w:rsidRPr="00577D89">
        <w:t>Background reading from text books</w:t>
      </w:r>
    </w:p>
    <w:p w:rsidR="008F4C76" w:rsidRPr="00500187" w:rsidRDefault="00500187" w:rsidP="005C494D">
      <w:pPr>
        <w:spacing w:after="0"/>
      </w:pPr>
      <w:proofErr w:type="spellStart"/>
      <w:r w:rsidRPr="00500187">
        <w:t>Cairney</w:t>
      </w:r>
      <w:proofErr w:type="spellEnd"/>
      <w:r w:rsidRPr="00500187">
        <w:t>, P</w:t>
      </w:r>
      <w:r>
        <w:t>. 2012</w:t>
      </w:r>
      <w:r w:rsidRPr="00500187">
        <w:t>.</w:t>
      </w:r>
      <w:r w:rsidR="008F4C76" w:rsidRPr="00500187">
        <w:t xml:space="preserve"> </w:t>
      </w:r>
      <w:proofErr w:type="gramStart"/>
      <w:r w:rsidRPr="00500187">
        <w:rPr>
          <w:i/>
        </w:rPr>
        <w:t>Understanding Public Policy</w:t>
      </w:r>
      <w:r w:rsidRPr="00500187">
        <w:t>.</w:t>
      </w:r>
      <w:proofErr w:type="gramEnd"/>
      <w:r w:rsidRPr="00500187">
        <w:t xml:space="preserve"> London: </w:t>
      </w:r>
      <w:r w:rsidRPr="00500187">
        <w:t>Palgrave Macmillan</w:t>
      </w:r>
      <w:r>
        <w:t xml:space="preserve">, </w:t>
      </w:r>
      <w:r w:rsidRPr="00500187">
        <w:t>p</w:t>
      </w:r>
      <w:r w:rsidR="008F4C76" w:rsidRPr="00500187">
        <w:t>p 190 - 199</w:t>
      </w:r>
    </w:p>
    <w:p w:rsidR="008F4C76" w:rsidRPr="001430B2" w:rsidRDefault="008F4C76" w:rsidP="005C494D">
      <w:pPr>
        <w:spacing w:after="0"/>
      </w:pPr>
      <w:proofErr w:type="gramStart"/>
      <w:r w:rsidRPr="001430B2">
        <w:t xml:space="preserve">Krill and </w:t>
      </w:r>
      <w:proofErr w:type="spellStart"/>
      <w:r w:rsidRPr="001430B2">
        <w:t>Tosun</w:t>
      </w:r>
      <w:proofErr w:type="spellEnd"/>
      <w:r w:rsidR="00500187">
        <w:t>.</w:t>
      </w:r>
      <w:proofErr w:type="gramEnd"/>
      <w:r w:rsidR="00500187">
        <w:t xml:space="preserve"> 2012. </w:t>
      </w:r>
      <w:r w:rsidR="00500187" w:rsidRPr="00500187">
        <w:rPr>
          <w:i/>
        </w:rPr>
        <w:t>Public Policy a new introduction</w:t>
      </w:r>
      <w:r w:rsidR="00500187">
        <w:t xml:space="preserve">. </w:t>
      </w:r>
      <w:r w:rsidR="00500187" w:rsidRPr="00500187">
        <w:t>London: Palgrave Macmillan</w:t>
      </w:r>
      <w:r w:rsidR="00500187">
        <w:t>, p</w:t>
      </w:r>
      <w:r w:rsidRPr="001430B2">
        <w:t>p 106 - 119</w:t>
      </w:r>
    </w:p>
    <w:p w:rsidR="008F4C76" w:rsidRPr="00955C9B" w:rsidRDefault="008F4C76" w:rsidP="005C494D">
      <w:pPr>
        <w:spacing w:after="0"/>
      </w:pPr>
      <w:r>
        <w:t xml:space="preserve">Parsons, W. 1995 </w:t>
      </w:r>
      <w:r w:rsidRPr="00605DAC">
        <w:rPr>
          <w:i/>
          <w:iCs/>
        </w:rPr>
        <w:t>Public Policy</w:t>
      </w:r>
      <w:r>
        <w:t xml:space="preserve">, </w:t>
      </w:r>
      <w:proofErr w:type="spellStart"/>
      <w:r>
        <w:t>Vermonth</w:t>
      </w:r>
      <w:proofErr w:type="spellEnd"/>
      <w:r>
        <w:t>, Edward Elgar pp 184 – 207.</w:t>
      </w:r>
    </w:p>
    <w:p w:rsidR="008F4C76" w:rsidRPr="00652D11" w:rsidRDefault="008F4C76" w:rsidP="005C494D">
      <w:pPr>
        <w:spacing w:after="0"/>
      </w:pPr>
      <w:r w:rsidRPr="00652D11">
        <w:t xml:space="preserve">Hill, M., </w:t>
      </w:r>
      <w:proofErr w:type="gramStart"/>
      <w:r w:rsidRPr="00652D11">
        <w:rPr>
          <w:i/>
          <w:iCs/>
        </w:rPr>
        <w:t>The</w:t>
      </w:r>
      <w:proofErr w:type="gramEnd"/>
      <w:r w:rsidRPr="00652D11">
        <w:rPr>
          <w:i/>
          <w:iCs/>
        </w:rPr>
        <w:t xml:space="preserve"> Public Policy Process</w:t>
      </w:r>
      <w:r w:rsidRPr="00652D11">
        <w:t>, 2005, pp. 153-171.</w:t>
      </w:r>
    </w:p>
    <w:p w:rsidR="008F4C76" w:rsidRPr="001430B2" w:rsidRDefault="008F4C76" w:rsidP="008F4C76">
      <w:pPr>
        <w:pStyle w:val="Heading3"/>
      </w:pPr>
      <w:r w:rsidRPr="001430B2">
        <w:t>Theories of Agenda Setting</w:t>
      </w:r>
    </w:p>
    <w:p w:rsidR="008F4C76" w:rsidRPr="001430B2" w:rsidRDefault="008F4C76" w:rsidP="005C494D">
      <w:pPr>
        <w:spacing w:after="0"/>
        <w:rPr>
          <w:bCs/>
        </w:rPr>
      </w:pPr>
      <w:proofErr w:type="gramStart"/>
      <w:r w:rsidRPr="001430B2">
        <w:rPr>
          <w:bCs/>
        </w:rPr>
        <w:t>Ba</w:t>
      </w:r>
      <w:r w:rsidR="00500187">
        <w:rPr>
          <w:bCs/>
        </w:rPr>
        <w:t>umgartner, F and Jones, B. 2009.</w:t>
      </w:r>
      <w:proofErr w:type="gramEnd"/>
      <w:r w:rsidRPr="001430B2">
        <w:rPr>
          <w:bCs/>
        </w:rPr>
        <w:t xml:space="preserve"> Agendas and Instability in British Politics, University of Chicago Press</w:t>
      </w:r>
    </w:p>
    <w:p w:rsidR="008F4C76" w:rsidRPr="001430B2" w:rsidRDefault="008F4C76" w:rsidP="005C494D">
      <w:pPr>
        <w:spacing w:after="0"/>
        <w:rPr>
          <w:bCs/>
        </w:rPr>
      </w:pPr>
      <w:r w:rsidRPr="001430B2">
        <w:rPr>
          <w:bCs/>
        </w:rPr>
        <w:t>Cobb and Elder, 1993   Participation in Public Policy: The Dynamics of Agenda Building, John Hopkins University Press</w:t>
      </w:r>
    </w:p>
    <w:p w:rsidR="008F4C76" w:rsidRPr="001430B2" w:rsidRDefault="008F4C76" w:rsidP="005C494D">
      <w:pPr>
        <w:spacing w:after="0"/>
        <w:rPr>
          <w:bCs/>
        </w:rPr>
      </w:pPr>
      <w:r w:rsidRPr="001430B2">
        <w:rPr>
          <w:bCs/>
        </w:rPr>
        <w:t xml:space="preserve">Dahl, 1971, </w:t>
      </w:r>
      <w:proofErr w:type="spellStart"/>
      <w:r w:rsidRPr="001430B2">
        <w:rPr>
          <w:bCs/>
        </w:rPr>
        <w:t>Polyarchy</w:t>
      </w:r>
      <w:proofErr w:type="spellEnd"/>
      <w:r w:rsidRPr="001430B2">
        <w:rPr>
          <w:bCs/>
        </w:rPr>
        <w:t>, Participation and Opposition</w:t>
      </w:r>
    </w:p>
    <w:p w:rsidR="008F4C76" w:rsidRPr="001430B2" w:rsidRDefault="008F4C76" w:rsidP="005C494D">
      <w:pPr>
        <w:spacing w:after="0"/>
        <w:rPr>
          <w:bCs/>
        </w:rPr>
      </w:pPr>
      <w:proofErr w:type="spellStart"/>
      <w:r w:rsidRPr="001430B2">
        <w:rPr>
          <w:bCs/>
        </w:rPr>
        <w:t>Kingdon</w:t>
      </w:r>
      <w:proofErr w:type="spellEnd"/>
      <w:r w:rsidRPr="001430B2">
        <w:rPr>
          <w:bCs/>
        </w:rPr>
        <w:t>, J, 1995   Agendas, Alternative and Public Policy, Addison Wesley</w:t>
      </w:r>
    </w:p>
    <w:p w:rsidR="008F4C76" w:rsidRPr="0055569B" w:rsidRDefault="008F4C76" w:rsidP="005C494D">
      <w:pPr>
        <w:spacing w:after="0"/>
      </w:pPr>
      <w:r w:rsidRPr="0055569B">
        <w:t>Paul Sabatier, ‘</w:t>
      </w:r>
      <w:proofErr w:type="gramStart"/>
      <w:r w:rsidRPr="0055569B">
        <w:t>The</w:t>
      </w:r>
      <w:proofErr w:type="gramEnd"/>
      <w:r w:rsidRPr="0055569B">
        <w:t xml:space="preserve"> advocacy coalition framework: revisions and relevance for Europe’, </w:t>
      </w:r>
      <w:r w:rsidRPr="0055569B">
        <w:rPr>
          <w:i/>
        </w:rPr>
        <w:t>Journal of European Public Policy</w:t>
      </w:r>
      <w:r w:rsidRPr="0055569B">
        <w:t xml:space="preserve"> 5.1 (1998), looks at changing ACF theory and its practical application.</w:t>
      </w:r>
    </w:p>
    <w:p w:rsidR="008F4C76" w:rsidRPr="00652D11" w:rsidRDefault="008F4C76" w:rsidP="005C494D">
      <w:pPr>
        <w:spacing w:after="0"/>
        <w:rPr>
          <w:bCs/>
        </w:rPr>
      </w:pPr>
      <w:proofErr w:type="spellStart"/>
      <w:r w:rsidRPr="00652D11">
        <w:rPr>
          <w:bCs/>
        </w:rPr>
        <w:t>Crenson</w:t>
      </w:r>
      <w:proofErr w:type="spellEnd"/>
      <w:r w:rsidRPr="00652D11">
        <w:rPr>
          <w:bCs/>
        </w:rPr>
        <w:t>, M. A</w:t>
      </w:r>
      <w:r w:rsidRPr="00652D11">
        <w:rPr>
          <w:bCs/>
          <w:i/>
          <w:iCs/>
        </w:rPr>
        <w:t>., The Un-Politics of Air Pollution: A study of non-</w:t>
      </w:r>
      <w:r w:rsidR="00500187" w:rsidRPr="00652D11">
        <w:rPr>
          <w:bCs/>
          <w:i/>
          <w:iCs/>
        </w:rPr>
        <w:t>Decision</w:t>
      </w:r>
      <w:bookmarkStart w:id="0" w:name="_GoBack"/>
      <w:bookmarkEnd w:id="0"/>
      <w:r w:rsidR="00500187" w:rsidRPr="00652D11">
        <w:rPr>
          <w:bCs/>
          <w:i/>
          <w:iCs/>
        </w:rPr>
        <w:t>making</w:t>
      </w:r>
      <w:r w:rsidRPr="00652D11">
        <w:rPr>
          <w:bCs/>
          <w:i/>
          <w:iCs/>
        </w:rPr>
        <w:t xml:space="preserve"> in the Cities,</w:t>
      </w:r>
      <w:r w:rsidRPr="00652D11">
        <w:rPr>
          <w:bCs/>
        </w:rPr>
        <w:t xml:space="preserve"> Baltimore: Johns Hopkins University press, 1971, pp. 6-26, 107-131, 159-176, and 177-184.</w:t>
      </w:r>
    </w:p>
    <w:p w:rsidR="008F4C76" w:rsidRPr="001430B2" w:rsidRDefault="008F4C76" w:rsidP="005C494D">
      <w:pPr>
        <w:spacing w:after="0"/>
      </w:pPr>
      <w:r w:rsidRPr="001430B2">
        <w:t xml:space="preserve">Sources Useful to Critique of </w:t>
      </w:r>
      <w:proofErr w:type="spellStart"/>
      <w:r w:rsidRPr="001430B2">
        <w:t>Kingdon's</w:t>
      </w:r>
      <w:proofErr w:type="spellEnd"/>
      <w:r w:rsidRPr="001430B2">
        <w:t xml:space="preserve"> approach re the UK</w:t>
      </w:r>
    </w:p>
    <w:p w:rsidR="008F4C76" w:rsidRPr="001430B2" w:rsidRDefault="008F4C76" w:rsidP="005C494D">
      <w:pPr>
        <w:spacing w:after="0"/>
        <w:rPr>
          <w:bCs/>
        </w:rPr>
      </w:pPr>
      <w:proofErr w:type="spellStart"/>
      <w:r w:rsidRPr="001430B2">
        <w:rPr>
          <w:bCs/>
        </w:rPr>
        <w:t>Zahariadis</w:t>
      </w:r>
      <w:proofErr w:type="spellEnd"/>
      <w:r w:rsidRPr="001430B2">
        <w:rPr>
          <w:bCs/>
        </w:rPr>
        <w:t>, Nikolaos, (1999) "Chapter 4: Ambiguity, Time and Multiple Streams" from Sabatier, Paul, Theories of the Policy Process pp.73-93, Boulder</w:t>
      </w:r>
      <w:proofErr w:type="gramStart"/>
      <w:r w:rsidRPr="001430B2">
        <w:rPr>
          <w:bCs/>
        </w:rPr>
        <w:t>,:</w:t>
      </w:r>
      <w:proofErr w:type="gramEnd"/>
      <w:r w:rsidRPr="001430B2">
        <w:rPr>
          <w:bCs/>
        </w:rPr>
        <w:t xml:space="preserve"> Westview. [21]</w:t>
      </w:r>
    </w:p>
    <w:p w:rsidR="008F4C76" w:rsidRPr="001430B2" w:rsidRDefault="008F4C76" w:rsidP="005C494D">
      <w:pPr>
        <w:spacing w:after="0"/>
        <w:rPr>
          <w:bCs/>
        </w:rPr>
      </w:pPr>
      <w:r w:rsidRPr="001430B2">
        <w:rPr>
          <w:bCs/>
        </w:rPr>
        <w:t>http://eml.manchester.ac.uk/lib/POLI20801/POLI20801_18788.pdf</w:t>
      </w:r>
    </w:p>
    <w:p w:rsidR="008F4C76" w:rsidRPr="00652D11" w:rsidRDefault="008F4C76" w:rsidP="005C494D">
      <w:pPr>
        <w:spacing w:after="0"/>
        <w:rPr>
          <w:bCs/>
        </w:rPr>
      </w:pPr>
      <w:r w:rsidRPr="00652D11">
        <w:rPr>
          <w:bCs/>
        </w:rPr>
        <w:t xml:space="preserve">Smith, M., ‘Changing Agendas and Policy Communities: Agricultural Issues in the 1930s and the 1980s’, </w:t>
      </w:r>
      <w:r w:rsidRPr="00652D11">
        <w:rPr>
          <w:bCs/>
          <w:i/>
          <w:iCs/>
        </w:rPr>
        <w:t>Public Administration</w:t>
      </w:r>
      <w:r w:rsidRPr="00652D11">
        <w:rPr>
          <w:bCs/>
        </w:rPr>
        <w:t>, Vol. 67, 1989, pp. 149-165</w:t>
      </w:r>
    </w:p>
    <w:p w:rsidR="008F4C76" w:rsidRPr="00652D11" w:rsidRDefault="008F4C76" w:rsidP="005C494D">
      <w:pPr>
        <w:spacing w:after="0"/>
        <w:rPr>
          <w:bCs/>
        </w:rPr>
      </w:pPr>
      <w:r w:rsidRPr="00652D11">
        <w:rPr>
          <w:bCs/>
        </w:rPr>
        <w:t xml:space="preserve">Stringer, J., ‘Managing the Political Agenda’, </w:t>
      </w:r>
      <w:r w:rsidRPr="00652D11">
        <w:rPr>
          <w:bCs/>
          <w:i/>
          <w:iCs/>
        </w:rPr>
        <w:t>Parliamentary Affairs</w:t>
      </w:r>
      <w:r w:rsidRPr="00652D11">
        <w:rPr>
          <w:bCs/>
        </w:rPr>
        <w:t>, Vol. 33, No. 1, 1980</w:t>
      </w:r>
    </w:p>
    <w:p w:rsidR="008F4C76" w:rsidRPr="00652D11" w:rsidRDefault="008F4C76" w:rsidP="005C494D">
      <w:pPr>
        <w:spacing w:after="0"/>
        <w:rPr>
          <w:bCs/>
        </w:rPr>
      </w:pPr>
      <w:r w:rsidRPr="00652D11">
        <w:rPr>
          <w:bCs/>
        </w:rPr>
        <w:t>Turner, R., `</w:t>
      </w:r>
      <w:proofErr w:type="gramStart"/>
      <w:r w:rsidRPr="00652D11">
        <w:rPr>
          <w:bCs/>
        </w:rPr>
        <w:t>The</w:t>
      </w:r>
      <w:proofErr w:type="gramEnd"/>
      <w:r w:rsidRPr="00652D11">
        <w:rPr>
          <w:bCs/>
        </w:rPr>
        <w:t xml:space="preserve"> Complexities of Political Agenda Determination: the Case of the British Coal Industry', </w:t>
      </w:r>
      <w:r w:rsidRPr="00652D11">
        <w:rPr>
          <w:bCs/>
          <w:i/>
          <w:iCs/>
        </w:rPr>
        <w:t>Governance</w:t>
      </w:r>
      <w:r w:rsidRPr="00652D11">
        <w:rPr>
          <w:bCs/>
        </w:rPr>
        <w:t xml:space="preserve">, </w:t>
      </w:r>
      <w:proofErr w:type="spellStart"/>
      <w:r w:rsidRPr="00652D11">
        <w:rPr>
          <w:bCs/>
        </w:rPr>
        <w:t>Vol</w:t>
      </w:r>
      <w:proofErr w:type="spellEnd"/>
      <w:r w:rsidRPr="00652D11">
        <w:rPr>
          <w:bCs/>
        </w:rPr>
        <w:t xml:space="preserve"> 10 (4), 1997, 377-398</w:t>
      </w:r>
    </w:p>
    <w:p w:rsidR="008F4C76" w:rsidRPr="00652D11" w:rsidRDefault="008F4C76" w:rsidP="005C494D">
      <w:pPr>
        <w:spacing w:after="0"/>
        <w:rPr>
          <w:bCs/>
        </w:rPr>
      </w:pPr>
      <w:r w:rsidRPr="00652D11">
        <w:rPr>
          <w:bCs/>
        </w:rPr>
        <w:t>Peters, B.</w:t>
      </w:r>
      <w:proofErr w:type="gramStart"/>
      <w:r w:rsidRPr="00652D11">
        <w:rPr>
          <w:bCs/>
        </w:rPr>
        <w:t>,G</w:t>
      </w:r>
      <w:proofErr w:type="gramEnd"/>
      <w:r w:rsidRPr="00652D11">
        <w:rPr>
          <w:bCs/>
        </w:rPr>
        <w:t>., ‘Agenda setting in the European Union’ in Richardson, J., ed</w:t>
      </w:r>
      <w:r w:rsidRPr="00652D11">
        <w:rPr>
          <w:bCs/>
          <w:i/>
          <w:iCs/>
        </w:rPr>
        <w:t>., European Union: Power and policy Making,</w:t>
      </w:r>
      <w:r w:rsidRPr="00652D11">
        <w:rPr>
          <w:bCs/>
        </w:rPr>
        <w:t xml:space="preserve"> London: Routledge, second edition, 2001 pp. 77-94.</w:t>
      </w:r>
    </w:p>
    <w:p w:rsidR="008F4C76" w:rsidRDefault="008F4C76" w:rsidP="005C494D">
      <w:pPr>
        <w:spacing w:after="0"/>
        <w:rPr>
          <w:bCs/>
        </w:rPr>
      </w:pPr>
      <w:proofErr w:type="spellStart"/>
      <w:r w:rsidRPr="00BD148D">
        <w:rPr>
          <w:bCs/>
        </w:rPr>
        <w:t>Solesbury</w:t>
      </w:r>
      <w:proofErr w:type="spellEnd"/>
      <w:r w:rsidRPr="00BD148D">
        <w:rPr>
          <w:bCs/>
        </w:rPr>
        <w:t xml:space="preserve"> W (1976) '</w:t>
      </w:r>
      <w:proofErr w:type="gramStart"/>
      <w:r w:rsidRPr="00BD148D">
        <w:rPr>
          <w:bCs/>
        </w:rPr>
        <w:t>The</w:t>
      </w:r>
      <w:proofErr w:type="gramEnd"/>
      <w:r w:rsidRPr="00BD148D">
        <w:rPr>
          <w:bCs/>
        </w:rPr>
        <w:t xml:space="preserve"> environmental agenda: an illustration of how situations may become political issues and issues may demand responses from government: or how they may not' </w:t>
      </w:r>
      <w:r w:rsidRPr="00BD148D">
        <w:rPr>
          <w:bCs/>
          <w:i/>
          <w:iCs/>
        </w:rPr>
        <w:t>Public Administration</w:t>
      </w:r>
      <w:r w:rsidRPr="00BD148D">
        <w:rPr>
          <w:bCs/>
        </w:rPr>
        <w:t xml:space="preserve"> 54(4): 379-97</w:t>
      </w:r>
    </w:p>
    <w:p w:rsidR="008F4C76" w:rsidRDefault="008F4C76" w:rsidP="005C494D">
      <w:pPr>
        <w:spacing w:after="0"/>
        <w:rPr>
          <w:bCs/>
        </w:rPr>
      </w:pPr>
      <w:proofErr w:type="gramStart"/>
      <w:r w:rsidRPr="00B316E7">
        <w:rPr>
          <w:bCs/>
        </w:rPr>
        <w:t>Marsh, D. and Rhodes, R. A. W.</w:t>
      </w:r>
      <w:proofErr w:type="gramEnd"/>
      <w:r w:rsidRPr="00B316E7">
        <w:rPr>
          <w:bCs/>
        </w:rPr>
        <w:t xml:space="preserve">  (</w:t>
      </w:r>
      <w:proofErr w:type="gramStart"/>
      <w:r w:rsidRPr="00B316E7">
        <w:rPr>
          <w:bCs/>
        </w:rPr>
        <w:t>eds</w:t>
      </w:r>
      <w:proofErr w:type="gramEnd"/>
      <w:r w:rsidRPr="00B316E7">
        <w:rPr>
          <w:bCs/>
        </w:rPr>
        <w:t>.). (1992) (a) Policy Networks in British Government. Oxford: Clarendon Press.</w:t>
      </w:r>
    </w:p>
    <w:p w:rsidR="008F4C76" w:rsidRPr="00B316E7" w:rsidRDefault="008F4C76" w:rsidP="005C494D">
      <w:pPr>
        <w:spacing w:after="0"/>
        <w:rPr>
          <w:bCs/>
        </w:rPr>
      </w:pPr>
      <w:r w:rsidRPr="00B316E7">
        <w:rPr>
          <w:bCs/>
        </w:rPr>
        <w:t>Rhodes, R A W , 2008 ‘Policy Network Analysis’, in Moran et al (</w:t>
      </w:r>
      <w:proofErr w:type="spellStart"/>
      <w:r w:rsidRPr="00B316E7">
        <w:rPr>
          <w:bCs/>
        </w:rPr>
        <w:t>eds</w:t>
      </w:r>
      <w:proofErr w:type="spellEnd"/>
      <w:r w:rsidRPr="00B316E7">
        <w:rPr>
          <w:bCs/>
        </w:rPr>
        <w:t>) Oxford Handbook of Public Policy, Oxford OUP</w:t>
      </w:r>
    </w:p>
    <w:p w:rsidR="008F4C76" w:rsidRPr="001430B2" w:rsidRDefault="008F4C76" w:rsidP="005C494D">
      <w:pPr>
        <w:spacing w:after="0"/>
      </w:pPr>
      <w:r w:rsidRPr="001430B2">
        <w:t>An early article testing for punctuated equilibriums in UK departmental budgets</w:t>
      </w:r>
    </w:p>
    <w:p w:rsidR="008F4C76" w:rsidRPr="001430B2" w:rsidRDefault="008F4C76" w:rsidP="005C494D">
      <w:pPr>
        <w:spacing w:after="0"/>
        <w:rPr>
          <w:bCs/>
        </w:rPr>
      </w:pPr>
      <w:r w:rsidRPr="001430B2">
        <w:rPr>
          <w:bCs/>
        </w:rPr>
        <w:lastRenderedPageBreak/>
        <w:t xml:space="preserve">John, P and </w:t>
      </w:r>
      <w:proofErr w:type="spellStart"/>
      <w:r w:rsidRPr="001430B2">
        <w:rPr>
          <w:bCs/>
        </w:rPr>
        <w:t>Margetts</w:t>
      </w:r>
      <w:proofErr w:type="spellEnd"/>
      <w:r w:rsidRPr="001430B2">
        <w:rPr>
          <w:bCs/>
        </w:rPr>
        <w:t>, H. 2003, 'Policy Punctuations in the UK Fluctuations and Equilibria in Central Government Expenditure since 1951', Public Administration, 81 (3), p 411 - 432</w:t>
      </w:r>
    </w:p>
    <w:p w:rsidR="008F4C76" w:rsidRPr="001430B2" w:rsidRDefault="008F4C76" w:rsidP="005C494D">
      <w:pPr>
        <w:pStyle w:val="Heading3"/>
      </w:pPr>
      <w:r w:rsidRPr="001430B2">
        <w:t>Emerging data from the UK Policy Agendas Project</w:t>
      </w:r>
    </w:p>
    <w:p w:rsidR="008F4C76" w:rsidRPr="001430B2" w:rsidRDefault="008F4C76" w:rsidP="005C494D">
      <w:pPr>
        <w:spacing w:after="0"/>
        <w:rPr>
          <w:bCs/>
        </w:rPr>
      </w:pPr>
      <w:proofErr w:type="gramStart"/>
      <w:r w:rsidRPr="001430B2">
        <w:rPr>
          <w:bCs/>
        </w:rPr>
        <w:t>Peter John and Shaun Bevan.</w:t>
      </w:r>
      <w:proofErr w:type="gramEnd"/>
      <w:r w:rsidRPr="001430B2">
        <w:rPr>
          <w:bCs/>
        </w:rPr>
        <w:t xml:space="preserve"> (2012). ‘What Are Policy Punctuations? Large Changes In the Agenda of the UK Government, 1911-2008.’ Policy Studies Journal, 40(1): 89-108.</w:t>
      </w:r>
    </w:p>
    <w:p w:rsidR="008F4C76" w:rsidRPr="001430B2" w:rsidRDefault="008F4C76" w:rsidP="005C494D">
      <w:pPr>
        <w:spacing w:after="0"/>
        <w:rPr>
          <w:bCs/>
        </w:rPr>
      </w:pPr>
      <w:proofErr w:type="gramStart"/>
      <w:r w:rsidRPr="001430B2">
        <w:rPr>
          <w:bCs/>
        </w:rPr>
        <w:t>Peter John, Shaun Bevan and Will Jennings.</w:t>
      </w:r>
      <w:proofErr w:type="gramEnd"/>
      <w:r w:rsidRPr="001430B2">
        <w:rPr>
          <w:bCs/>
        </w:rPr>
        <w:t xml:space="preserve"> (2011). ‘</w:t>
      </w:r>
      <w:proofErr w:type="gramStart"/>
      <w:r w:rsidRPr="001430B2">
        <w:rPr>
          <w:bCs/>
        </w:rPr>
        <w:t>The</w:t>
      </w:r>
      <w:proofErr w:type="gramEnd"/>
      <w:r w:rsidRPr="001430B2">
        <w:rPr>
          <w:bCs/>
        </w:rPr>
        <w:t xml:space="preserve"> Policy-Opinion Link and Institutional Change: the Policy Agenda of the United Kingdom and Scottish Parliaments, 1977-2008.’ Journal of European Public Policy 18(7): 1052-1068.</w:t>
      </w:r>
    </w:p>
    <w:p w:rsidR="008F4C76" w:rsidRPr="001430B2" w:rsidRDefault="008F4C76" w:rsidP="005C494D">
      <w:pPr>
        <w:spacing w:after="0"/>
        <w:rPr>
          <w:bCs/>
        </w:rPr>
      </w:pPr>
      <w:r w:rsidRPr="001430B2">
        <w:rPr>
          <w:bCs/>
        </w:rPr>
        <w:t>Will Jennings, Shaun Bevan and Peter John. (2011). ‘The British Government’s Political Agenda: the Speech from the Throne, 1911-2008.’ Political Studies, 59(1): 74-98.</w:t>
      </w:r>
    </w:p>
    <w:p w:rsidR="008F4C76" w:rsidRPr="001430B2" w:rsidRDefault="008F4C76" w:rsidP="005C494D">
      <w:pPr>
        <w:spacing w:after="0"/>
        <w:rPr>
          <w:bCs/>
        </w:rPr>
      </w:pPr>
      <w:r w:rsidRPr="001430B2">
        <w:rPr>
          <w:bCs/>
        </w:rPr>
        <w:t>Will Jennings and Peter John. (2010). ‘Punctuations and Turning Points in British Politics: the Policy Agenda of the Queen’s Speech, 1940-2005.’ British Journal of Political Science, 40(3): 561-586.</w:t>
      </w:r>
    </w:p>
    <w:p w:rsidR="008F4C76" w:rsidRPr="001430B2" w:rsidRDefault="008F4C76" w:rsidP="005C494D">
      <w:pPr>
        <w:pStyle w:val="Heading3"/>
      </w:pPr>
      <w:r w:rsidRPr="001430B2">
        <w:t>Getting Gender Equality on the Agenda</w:t>
      </w:r>
    </w:p>
    <w:p w:rsidR="008F4C76" w:rsidRPr="001430B2" w:rsidRDefault="008F4C76" w:rsidP="005C494D">
      <w:pPr>
        <w:spacing w:after="0"/>
        <w:rPr>
          <w:bCs/>
        </w:rPr>
      </w:pPr>
      <w:proofErr w:type="spellStart"/>
      <w:r w:rsidRPr="001430B2">
        <w:rPr>
          <w:bCs/>
        </w:rPr>
        <w:t>Annesley</w:t>
      </w:r>
      <w:proofErr w:type="spellEnd"/>
      <w:r w:rsidRPr="001430B2">
        <w:rPr>
          <w:bCs/>
        </w:rPr>
        <w:t xml:space="preserve">, C, </w:t>
      </w:r>
      <w:proofErr w:type="spellStart"/>
      <w:r w:rsidRPr="001430B2">
        <w:rPr>
          <w:bCs/>
        </w:rPr>
        <w:t>Engeli</w:t>
      </w:r>
      <w:proofErr w:type="spellEnd"/>
      <w:r w:rsidRPr="001430B2">
        <w:rPr>
          <w:bCs/>
        </w:rPr>
        <w:t>, I and Gains, F 2012 'Gendering executive attention: the impact of women's representation', Perspectives on Politics.</w:t>
      </w:r>
    </w:p>
    <w:p w:rsidR="008F4C76" w:rsidRPr="001430B2" w:rsidRDefault="008F4C76" w:rsidP="005C494D">
      <w:pPr>
        <w:spacing w:after="0"/>
        <w:rPr>
          <w:bCs/>
        </w:rPr>
      </w:pPr>
      <w:proofErr w:type="spellStart"/>
      <w:r w:rsidRPr="001430B2">
        <w:rPr>
          <w:bCs/>
        </w:rPr>
        <w:t>Annesley</w:t>
      </w:r>
      <w:proofErr w:type="spellEnd"/>
      <w:r w:rsidRPr="001430B2">
        <w:rPr>
          <w:bCs/>
        </w:rPr>
        <w:t>, C and Gains, F.  2012 early view ‘Investigating the Economic Determinants of Gender Equality Policy Agendas,’ British Journal of Politics and International Relations.</w:t>
      </w:r>
    </w:p>
    <w:p w:rsidR="008F4C76" w:rsidRDefault="008F4C76" w:rsidP="005C494D">
      <w:pPr>
        <w:spacing w:after="0"/>
        <w:rPr>
          <w:bCs/>
        </w:rPr>
      </w:pPr>
      <w:proofErr w:type="spellStart"/>
      <w:r w:rsidRPr="001430B2">
        <w:rPr>
          <w:bCs/>
        </w:rPr>
        <w:t>Annesley</w:t>
      </w:r>
      <w:proofErr w:type="spellEnd"/>
      <w:r w:rsidRPr="001430B2">
        <w:rPr>
          <w:bCs/>
        </w:rPr>
        <w:t xml:space="preserve">, C and Gains, F. 2010 ‘The Core Executive Gender, Power and Policy Change’, Political </w:t>
      </w:r>
      <w:proofErr w:type="gramStart"/>
      <w:r w:rsidRPr="001430B2">
        <w:rPr>
          <w:bCs/>
        </w:rPr>
        <w:t>Studies  58</w:t>
      </w:r>
      <w:proofErr w:type="gramEnd"/>
      <w:r w:rsidRPr="001430B2">
        <w:rPr>
          <w:bCs/>
        </w:rPr>
        <w:t xml:space="preserve"> (5) 909 - 929 </w:t>
      </w:r>
      <w:hyperlink r:id="rId10" w:history="1">
        <w:r w:rsidRPr="0065439E">
          <w:rPr>
            <w:rStyle w:val="Hyperlink"/>
            <w:bCs/>
          </w:rPr>
          <w:t>http://onlinelibrary.wiley.com/doi/10.1111/j.1467-9248.2010.00824.x/abstract</w:t>
        </w:r>
      </w:hyperlink>
    </w:p>
    <w:p w:rsidR="005C494D" w:rsidRDefault="005C494D" w:rsidP="005C494D">
      <w:pPr>
        <w:spacing w:after="0"/>
      </w:pPr>
    </w:p>
    <w:p w:rsidR="005C494D" w:rsidRDefault="005C494D" w:rsidP="005C494D">
      <w:pPr>
        <w:spacing w:after="0"/>
      </w:pPr>
    </w:p>
    <w:p w:rsidR="004E7948" w:rsidRDefault="004E7948" w:rsidP="005C494D">
      <w:pPr>
        <w:spacing w:after="0"/>
      </w:pPr>
      <w:r w:rsidRPr="004E7948">
        <w:rPr>
          <w:rFonts w:eastAsia="Times New Roman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E1B8D8" wp14:editId="237D1315">
                <wp:simplePos x="1440815" y="18796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10580" cy="2355215"/>
                <wp:effectExtent l="19050" t="19050" r="13970" b="2603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355215"/>
                          <a:chOff x="0" y="0"/>
                          <a:chExt cx="5910682" cy="235549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910682" cy="235549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E7948" w:rsidRPr="00AE6F03" w:rsidRDefault="004E7948" w:rsidP="004E7948">
                              <w:pPr>
                                <w:pStyle w:val="Heading2"/>
                                <w:spacing w:before="0" w:line="240" w:lineRule="auto"/>
                                <w:rPr>
                                  <w:color w:val="4BACC6" w:themeColor="accent5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4BACC6" w:themeColor="accent5"/>
                                  <w:sz w:val="20"/>
                                  <w:szCs w:val="20"/>
                                </w:rPr>
                                <w:t xml:space="preserve">About this resource </w:t>
                              </w:r>
                            </w:p>
                            <w:p w:rsidR="007F3D41" w:rsidRDefault="007F3D41" w:rsidP="007F3D41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‘Politics of Policymaking: Agenda setting’ was developed by the ESSTED team in collaboration with Professor Francesca Gains the convenor of the Politics of Policymaking at the University of Manchester.</w:t>
                              </w:r>
                            </w:p>
                            <w:p w:rsidR="007F3D41" w:rsidRDefault="007F3D41" w:rsidP="007F3D41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Authors: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Professor Francesca Gains, Mark Brown, Steph Thompson and Jen Buckley</w:t>
                              </w:r>
                            </w:p>
                            <w:p w:rsidR="007F3D41" w:rsidRDefault="007F3D41" w:rsidP="007F3D41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Date: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December 2014</w:t>
                              </w:r>
                            </w:p>
                            <w:p w:rsidR="004E7948" w:rsidRPr="00AE6F03" w:rsidRDefault="004E7948" w:rsidP="004E7948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ESSTED was funded through the </w:t>
                              </w:r>
                              <w:r w:rsidRPr="00AE6F0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ESRC Curriculum Innovation Initiative and ESRC Researcher Development Initiative.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You can find details of the ESSTED project and others resources on the project website</w:t>
                              </w:r>
                            </w:p>
                            <w:p w:rsidR="004E7948" w:rsidRPr="00AE6F03" w:rsidRDefault="00500187" w:rsidP="004E7948">
                              <w:pPr>
                                <w:spacing w:after="0" w:line="240" w:lineRule="auto"/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 w:rsidR="004E7948" w:rsidRPr="00AE6F03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http://www.socialsciences.manchester.ac.uk/essted/</w:t>
                                </w:r>
                              </w:hyperlink>
                            </w:p>
                            <w:p w:rsidR="004E7948" w:rsidRPr="00AE6F03" w:rsidRDefault="004E7948" w:rsidP="004E7948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4E7948" w:rsidRPr="00AE6F03" w:rsidRDefault="004E7948" w:rsidP="004E7948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 xml:space="preserve">ESSTED resources are released under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the Creative Commons Attribution-</w:t>
                              </w:r>
                              <w:proofErr w:type="spellStart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ShareAlike</w:t>
                              </w:r>
                              <w:proofErr w:type="spellEnd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4.0 International License. Please use and adapt as you need, but acknowledge the authors. </w:t>
                              </w:r>
                            </w:p>
                            <w:p w:rsidR="004E7948" w:rsidRPr="00AE6F03" w:rsidRDefault="004E7948" w:rsidP="004E7948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</w:p>
                            <w:p w:rsidR="004E7948" w:rsidRPr="003B7D02" w:rsidRDefault="004E7948" w:rsidP="004E794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E7948" w:rsidRDefault="004E7948" w:rsidP="004E79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2378" y="1872691"/>
                            <a:ext cx="848563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1872691"/>
                            <a:ext cx="438912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358" y="1872691"/>
                            <a:ext cx="1024128" cy="35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0;margin-top:0;width:465.4pt;height:185.45pt;z-index:251659264;mso-position-horizontal:center;mso-position-horizontal-relative:margin;mso-position-vertical:bottom;mso-position-vertical-relative:margin" coordsize="59106,2355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9106;height:2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D0MAA&#10;AADaAAAADwAAAGRycy9kb3ducmV2LnhtbERPS4vCMBC+C/6HMII3TVVYpGsUFUS9FF/I7m1oZtti&#10;MylNtPXfbwTB0/DxPWe2aE0pHlS7wrKC0TACQZxaXXCm4HLeDKYgnEfWWFomBU9ysJh3OzOMtW34&#10;SI+Tz0QIYRejgtz7KpbSpTkZdENbEQfuz9YGfYB1JnWNTQg3pRxH0Zc0WHBoyLGidU7p7XQ3Cn6z&#10;y341uh2212SSbNJx1bQ/SaNUv9cuv0F4av1H/HbvdJgPr1deV8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hD0MAAAADaAAAADwAAAAAAAAAAAAAAAACYAgAAZHJzL2Rvd25y&#10;ZXYueG1sUEsFBgAAAAAEAAQA9QAAAIUDAAAAAA==&#10;" filled="f" strokecolor="#4bacc6" strokeweight="3pt">
                  <v:textbox>
                    <w:txbxContent>
                      <w:p w:rsidR="004E7948" w:rsidRPr="00AE6F03" w:rsidRDefault="004E7948" w:rsidP="004E7948">
                        <w:pPr>
                          <w:pStyle w:val="Heading2"/>
                          <w:spacing w:before="0" w:line="240" w:lineRule="auto"/>
                          <w:rPr>
                            <w:color w:val="4BACC6" w:themeColor="accent5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4BACC6" w:themeColor="accent5"/>
                            <w:sz w:val="20"/>
                            <w:szCs w:val="20"/>
                          </w:rPr>
                          <w:t xml:space="preserve">About this resource </w:t>
                        </w:r>
                      </w:p>
                      <w:p w:rsidR="007F3D41" w:rsidRDefault="007F3D41" w:rsidP="007F3D41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>‘Politics of Policymaking: Agenda setting’ was developed by the ESSTED team in collaboration with Professor Francesca Gains the convenor of the Politics of Policymaking at the University of Manchester.</w:t>
                        </w:r>
                      </w:p>
                      <w:p w:rsidR="007F3D41" w:rsidRDefault="007F3D41" w:rsidP="007F3D41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dark1"/>
                            <w:sz w:val="20"/>
                            <w:szCs w:val="20"/>
                          </w:rPr>
                          <w:t>Authors: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Professor Francesca Gains, Mark Brown, Steph Thompson and Jen Buckley</w:t>
                        </w:r>
                      </w:p>
                      <w:p w:rsidR="007F3D41" w:rsidRDefault="007F3D41" w:rsidP="007F3D41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dark1"/>
                            <w:sz w:val="20"/>
                            <w:szCs w:val="20"/>
                          </w:rPr>
                          <w:t>Date: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December 2014</w:t>
                        </w:r>
                      </w:p>
                      <w:p w:rsidR="004E7948" w:rsidRPr="00AE6F03" w:rsidRDefault="004E7948" w:rsidP="004E7948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ESSTED was funded through the </w:t>
                        </w:r>
                        <w:r w:rsidRPr="00AE6F03">
                          <w:rPr>
                            <w:color w:val="000000"/>
                            <w:sz w:val="20"/>
                            <w:szCs w:val="20"/>
                          </w:rPr>
                          <w:t xml:space="preserve">ESRC Curriculum Innovation Initiative and ESRC Researcher Development Initiative.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You can find details of the ESSTED project and others resources on the project website</w:t>
                        </w:r>
                      </w:p>
                      <w:p w:rsidR="004E7948" w:rsidRPr="00AE6F03" w:rsidRDefault="007F3D41" w:rsidP="004E7948">
                        <w:pPr>
                          <w:spacing w:after="0" w:line="240" w:lineRule="auto"/>
                          <w:rPr>
                            <w:rStyle w:val="Hyperlink"/>
                            <w:sz w:val="20"/>
                            <w:szCs w:val="20"/>
                          </w:rPr>
                        </w:pPr>
                        <w:hyperlink r:id="rId15" w:history="1">
                          <w:r w:rsidR="004E7948" w:rsidRPr="00AE6F03">
                            <w:rPr>
                              <w:rStyle w:val="Hyperlink"/>
                              <w:sz w:val="20"/>
                              <w:szCs w:val="20"/>
                            </w:rPr>
                            <w:t>http://www.socialsciences.manchester.ac.uk/essted/</w:t>
                          </w:r>
                        </w:hyperlink>
                      </w:p>
                      <w:p w:rsidR="004E7948" w:rsidRPr="00AE6F03" w:rsidRDefault="004E7948" w:rsidP="004E7948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E7948" w:rsidRPr="00AE6F03" w:rsidRDefault="004E7948" w:rsidP="004E7948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ESSTED resources are released under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the Creative Commons Attribution-</w:t>
                        </w:r>
                        <w:proofErr w:type="spellStart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ShareAlike</w:t>
                        </w:r>
                        <w:proofErr w:type="spellEnd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4.0 International License. Please use and adapt as you need, but acknowledge the authors. </w:t>
                        </w:r>
                      </w:p>
                      <w:p w:rsidR="004E7948" w:rsidRPr="00AE6F03" w:rsidRDefault="004E7948" w:rsidP="004E7948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</w:p>
                      <w:p w:rsidR="004E7948" w:rsidRPr="003B7D02" w:rsidRDefault="004E7948" w:rsidP="004E7948">
                        <w:pPr>
                          <w:rPr>
                            <w:b/>
                          </w:rPr>
                        </w:pPr>
                      </w:p>
                      <w:p w:rsidR="004E7948" w:rsidRDefault="004E7948" w:rsidP="004E794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923;top:18726;width:8486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4h8/EAAAA2gAAAA8AAABkcnMvZG93bnJldi54bWxEj0FrwkAUhO+F/oflFbyZTW0wJc0qIgg9&#10;BEEthN5es69JaPZtzK4x/nu3UOhxmJlvmHw9mU6MNLjWsoLnKAZBXFndcq3g47Sbv4JwHlljZ5kU&#10;3MjBevX4kGOm7ZUPNB59LQKEXYYKGu/7TEpXNWTQRbYnDt63HQz6IIda6gGvAW46uYjjpTTYclho&#10;sKdtQ9XP8WIUlKUpipd0/Gz33aE6Y/J1Sc6pUrOnafMGwtPk/8N/7XetIIXfK+EG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4h8/EAAAA2gAAAA8AAAAAAAAAAAAAAAAA&#10;nwIAAGRycy9kb3ducmV2LnhtbFBLBQYAAAAABAAEAPcAAACQAwAAAAA=&#10;">
                  <v:imagedata r:id="rId16" o:title=""/>
                  <v:path arrowok="t"/>
                </v:shape>
                <v:shape id="Picture 10" o:spid="_x0000_s1029" type="#_x0000_t75" style="position:absolute;left:20848;top:18726;width:4389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M/+bCAAAA2wAAAA8AAABkcnMvZG93bnJldi54bWxEj0FrwzAMhe+D/QejQW+rvRZKyOqWUtha&#10;dms6dhaxlpjGcoi9NP3306HQm8R7eu/TejuFTo00JB/ZwtvcgCKuo/PcWPg+f7wWoFJGdthFJgs3&#10;SrDdPD+tsXTxyicaq9woCeFUooU2577UOtUtBUzz2BOL9huHgFnWodFuwKuEh04vjFnpgJ6locWe&#10;9i3Vl+ovWPj8Mr5I4VQdls1YXLw7/BiztHb2Mu3eQWWa8sN8vz46wRd6+UUG0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P/mwgAAANsAAAAPAAAAAAAAAAAAAAAAAJ8C&#10;AABkcnMvZG93bnJldi54bWxQSwUGAAAAAAQABAD3AAAAjgMAAAAA&#10;">
                  <v:imagedata r:id="rId17" o:title=""/>
                  <v:path arrowok="t"/>
                </v:shape>
                <v:shape id="Picture 15" o:spid="_x0000_s1030" type="#_x0000_t75" style="position:absolute;left:1243;top:18726;width:10241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jr7CAAAA2wAAAA8AAABkcnMvZG93bnJldi54bWxETz1rwzAQ3Qv9D+IK3WrZjROKEyWEQqFk&#10;ieN46XZYF9nEOhlLjd1/XwUK3e7xPm+zm20vbjT6zrGCLElBEDdOd2wU1OePlzcQPiBr7B2Tgh/y&#10;sNs+Pmyw0G7iE92qYEQMYV+ggjaEoZDSNy1Z9IkbiCN3caPFEOFopB5xiuG2l69pupIWO44NLQ70&#10;3lJzrb6tgq9Fk+n9Mc9oUV7K/JBNB1MbpZ6f5v0aRKA5/Iv/3J86zl/C/Zd4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I6+wgAAANsAAAAPAAAAAAAAAAAAAAAAAJ8C&#10;AABkcnMvZG93bnJldi54bWxQSwUGAAAAAAQABAD3AAAAjgMAAAAA&#10;">
                  <v:imagedata r:id="rId1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4E7948" w:rsidSect="0090556F">
      <w:headerReference w:type="default" r:id="rId19"/>
      <w:footerReference w:type="default" r:id="rId20"/>
      <w:pgSz w:w="11906" w:h="16838"/>
      <w:pgMar w:top="1440" w:right="1440" w:bottom="1440" w:left="1440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F5" w:rsidRDefault="00DD0EF5" w:rsidP="00DD0EF5">
      <w:pPr>
        <w:spacing w:after="0" w:line="240" w:lineRule="auto"/>
      </w:pPr>
      <w:r>
        <w:separator/>
      </w:r>
    </w:p>
  </w:endnote>
  <w:endnote w:type="continuationSeparator" w:id="0">
    <w:p w:rsidR="00DD0EF5" w:rsidRDefault="00DD0EF5" w:rsidP="00DD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4A" w:rsidRDefault="00D6784A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65EC5C" wp14:editId="7A29719D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52000" cy="252000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extLst/>
                    </wps:spPr>
                    <wps:txbx>
                      <w:txbxContent>
                        <w:p w:rsidR="00D6784A" w:rsidRPr="00D6784A" w:rsidRDefault="00D6784A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6784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6784A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6784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0187" w:rsidRPr="0050018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D6784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0" o:spid="_x0000_s1036" style="position:absolute;margin-left:0;margin-top:0;width:19.85pt;height:19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" fillcolor="#4bacc6 [3208]" stroked="f">
              <v:textbox inset="0,,0">
                <w:txbxContent>
                  <w:p w:rsidR="00D6784A" w:rsidRPr="00D6784A" w:rsidRDefault="00D6784A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6784A">
                      <w:rPr>
                        <w:sz w:val="20"/>
                        <w:szCs w:val="20"/>
                      </w:rPr>
                      <w:fldChar w:fldCharType="begin"/>
                    </w:r>
                    <w:r w:rsidRPr="00D6784A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6784A">
                      <w:rPr>
                        <w:sz w:val="20"/>
                        <w:szCs w:val="20"/>
                      </w:rPr>
                      <w:fldChar w:fldCharType="separate"/>
                    </w:r>
                    <w:r w:rsidR="00500187" w:rsidRPr="00500187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D6784A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6784A" w:rsidRDefault="00D67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F5" w:rsidRDefault="00DD0EF5" w:rsidP="00DD0EF5">
      <w:pPr>
        <w:spacing w:after="0" w:line="240" w:lineRule="auto"/>
      </w:pPr>
      <w:r>
        <w:separator/>
      </w:r>
    </w:p>
  </w:footnote>
  <w:footnote w:type="continuationSeparator" w:id="0">
    <w:p w:rsidR="00DD0EF5" w:rsidRDefault="00DD0EF5" w:rsidP="00DD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9F" w:rsidRDefault="0090556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E17A5A" wp14:editId="3A1FB4C0">
              <wp:simplePos x="0" y="0"/>
              <wp:positionH relativeFrom="column">
                <wp:posOffset>-160934</wp:posOffset>
              </wp:positionH>
              <wp:positionV relativeFrom="paragraph">
                <wp:posOffset>-1486611</wp:posOffset>
              </wp:positionV>
              <wp:extent cx="6927011" cy="1199693"/>
              <wp:effectExtent l="0" t="0" r="26670" b="1968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011" cy="1199693"/>
                        <a:chOff x="0" y="0"/>
                        <a:chExt cx="6927011" cy="119969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85216"/>
                          <a:ext cx="2018995" cy="55595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" name="Group 19"/>
                      <wpg:cNvGrpSpPr/>
                      <wpg:grpSpPr>
                        <a:xfrm>
                          <a:off x="3540556" y="0"/>
                          <a:ext cx="3386455" cy="1199693"/>
                          <a:chOff x="0" y="0"/>
                          <a:chExt cx="3386455" cy="119969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386455" cy="119969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CA9" w:rsidRDefault="00DB2C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672998"/>
                            <a:ext cx="2340610" cy="46799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6350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C76" w:rsidRPr="008F4C76" w:rsidRDefault="008F4C76" w:rsidP="008F4C76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8F4C76">
                                <w:rPr>
                                  <w:b/>
                                  <w:color w:val="FFFFFF" w:themeColor="background1"/>
                                </w:rPr>
                                <w:t>Politics of Policymaking: Agenda Setting</w:t>
                              </w:r>
                            </w:p>
                            <w:p w:rsidR="0090556F" w:rsidRPr="0090556F" w:rsidRDefault="0090556F" w:rsidP="0090556F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90556F" w:rsidRDefault="009055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0" o:spid="_x0000_s1031" style="position:absolute;left:0;text-align:left;margin-left:-12.65pt;margin-top:-117.05pt;width:545.45pt;height:94.45pt;z-index:251665408" coordsize="69270,119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top:5852;width:20189;height:5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h9DDAAAA2gAAAA8AAABkcnMvZG93bnJldi54bWxEj0FrwkAUhO9C/8PyCr1Is9FiiamrSEHo&#10;KWgs9PrIPpNg9u02u03Sf98tCB6HmfmG2ewm04mBet9aVrBIUhDEldUt1wo+z4fnDIQPyBo7y6Tg&#10;lzzstg+zDebajnyioQy1iBD2OSpoQnC5lL5qyKBPrCOO3sX2BkOUfS11j2OEm04u0/RVGmw5LjTo&#10;6L2h6lr+mEgpXZVNXHxfi3GFi/16/nV0c6WeHqf9G4hAU7iHb+0PreAF/q/EG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SH0MMAAADaAAAADwAAAAAAAAAAAAAAAACf&#10;AgAAZHJzL2Rvd25yZXYueG1sUEsFBgAAAAAEAAQA9wAAAI8DAAAAAA==&#10;">
                <v:imagedata r:id="rId2" o:title=""/>
                <v:path arrowok="t"/>
              </v:shape>
              <v:group id="_x0000_s1033" style="position:absolute;left:35405;width:33865;height:11996" coordsize="33864,1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" o:spid="_x0000_s1034" style="position:absolute;width:33864;height:11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AALwA&#10;AADbAAAADwAAAGRycy9kb3ducmV2LnhtbERPvQrCMBDeBd8hnOAimuogUo0igiJO/i1uR3M2xeZS&#10;mljr2xtBcLuP7/cWq9aWoqHaF44VjEcJCOLM6YJzBdfLdjgD4QOyxtIxKXiTh9Wy21lgqt2LT9Sc&#10;Qy5iCPsUFZgQqlRKnxmy6EeuIo7c3dUWQ4R1LnWNrxhuSzlJkqm0WHBsMFjRxlD2OD+tAmwP5fuQ&#10;Nzfj1wM6VoNdU9x3SvV77XoOIlAb/uKfe6/j/Cl8f4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OwAAvAAAANsAAAAPAAAAAAAAAAAAAAAAAJgCAABkcnMvZG93bnJldi54&#10;bWxQSwUGAAAAAAQABAD1AAAAgQMAAAAA&#10;" fillcolor="#4bacc6 [3208]" strokecolor="#4bacc6 [3208]" strokeweight="2pt">
                  <v:textbox>
                    <w:txbxContent>
                      <w:p w:rsidR="00DB2CA9" w:rsidRDefault="00DB2CA9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5" type="#_x0000_t202" style="position:absolute;top:6729;width:2340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MnsEA&#10;AADbAAAADwAAAGRycy9kb3ducmV2LnhtbERPS2sCMRC+C/6HMEJvmrXQKlujiNLH3ny1XofNNFnc&#10;TJZN6m7/fVMQvM3H95zFqne1uFIbKs8KppMMBHHpdcVGwen4Op6DCBFZY+2ZFPxSgNVyOFhgrn3H&#10;e7oeohEphEOOCmyMTS5lKC05DBPfECfu27cOY4KtkbrFLoW7Wj5m2bN0WHFqsNjQxlJ5Ofw4BT7o&#10;7e7pvZgWX+b8Zs+6+TRdodTDqF+/gIjUx7v45v7Qaf4M/n9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zJ7BAAAA2wAAAA8AAAAAAAAAAAAAAAAAmAIAAGRycy9kb3du&#10;cmV2LnhtbFBLBQYAAAAABAAEAPUAAACGAwAAAAA=&#10;" fillcolor="#4bacc6 [3208]" strokecolor="#4bacc6 [3208]" strokeweight=".5pt">
                  <v:textbox>
                    <w:txbxContent>
                      <w:p w:rsidR="008F4C76" w:rsidRPr="008F4C76" w:rsidRDefault="008F4C76" w:rsidP="008F4C76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8F4C76">
                          <w:rPr>
                            <w:b/>
                            <w:color w:val="FFFFFF" w:themeColor="background1"/>
                          </w:rPr>
                          <w:t>Politics of Policymaking: Agenda Setting</w:t>
                        </w:r>
                      </w:p>
                      <w:p w:rsidR="0090556F" w:rsidRPr="0090556F" w:rsidRDefault="0090556F" w:rsidP="0090556F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90556F" w:rsidRDefault="0090556F"/>
                    </w:txbxContent>
                  </v:textbox>
                </v:shape>
              </v:group>
            </v:group>
          </w:pict>
        </mc:Fallback>
      </mc:AlternateContent>
    </w:r>
    <w:r w:rsidR="00DD0EF5">
      <w:tab/>
    </w:r>
  </w:p>
  <w:p w:rsidR="00B6019F" w:rsidRDefault="00B6019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</w:p>
  <w:p w:rsidR="00DD0EF5" w:rsidRDefault="00B6019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DFB"/>
    <w:multiLevelType w:val="hybridMultilevel"/>
    <w:tmpl w:val="6FBA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30A"/>
    <w:multiLevelType w:val="hybridMultilevel"/>
    <w:tmpl w:val="1996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C8A"/>
    <w:multiLevelType w:val="hybridMultilevel"/>
    <w:tmpl w:val="822E8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1092"/>
    <w:multiLevelType w:val="hybridMultilevel"/>
    <w:tmpl w:val="BC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471D6"/>
    <w:multiLevelType w:val="hybridMultilevel"/>
    <w:tmpl w:val="D03C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0EAF"/>
    <w:multiLevelType w:val="hybridMultilevel"/>
    <w:tmpl w:val="20A02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159E"/>
    <w:multiLevelType w:val="hybridMultilevel"/>
    <w:tmpl w:val="0BA88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4FB"/>
    <w:multiLevelType w:val="hybridMultilevel"/>
    <w:tmpl w:val="9CA4A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897DD0"/>
    <w:multiLevelType w:val="multilevel"/>
    <w:tmpl w:val="6AB2C7AC"/>
    <w:numStyleLink w:val="Bodytextbullet"/>
  </w:abstractNum>
  <w:abstractNum w:abstractNumId="9">
    <w:nsid w:val="40FE08DD"/>
    <w:multiLevelType w:val="hybridMultilevel"/>
    <w:tmpl w:val="106AF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47614"/>
    <w:multiLevelType w:val="hybridMultilevel"/>
    <w:tmpl w:val="5FD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02759"/>
    <w:multiLevelType w:val="multilevel"/>
    <w:tmpl w:val="6AB2C7AC"/>
    <w:numStyleLink w:val="Bodytextbullet"/>
  </w:abstractNum>
  <w:abstractNum w:abstractNumId="12">
    <w:nsid w:val="625344CD"/>
    <w:multiLevelType w:val="multilevel"/>
    <w:tmpl w:val="6AB2C7AC"/>
    <w:styleLink w:val="Bodytext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F7D11"/>
    <w:multiLevelType w:val="hybridMultilevel"/>
    <w:tmpl w:val="AAA4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B214B"/>
    <w:multiLevelType w:val="hybridMultilevel"/>
    <w:tmpl w:val="F6C4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E"/>
    <w:rsid w:val="000A0C49"/>
    <w:rsid w:val="00102357"/>
    <w:rsid w:val="00137BF9"/>
    <w:rsid w:val="001C659B"/>
    <w:rsid w:val="00277A1E"/>
    <w:rsid w:val="003576F9"/>
    <w:rsid w:val="003E1E3D"/>
    <w:rsid w:val="00456846"/>
    <w:rsid w:val="00483159"/>
    <w:rsid w:val="004874C4"/>
    <w:rsid w:val="004B1B23"/>
    <w:rsid w:val="004E7948"/>
    <w:rsid w:val="004F056D"/>
    <w:rsid w:val="00500187"/>
    <w:rsid w:val="005536C3"/>
    <w:rsid w:val="0056637B"/>
    <w:rsid w:val="00573846"/>
    <w:rsid w:val="005C494D"/>
    <w:rsid w:val="005D124A"/>
    <w:rsid w:val="006205B8"/>
    <w:rsid w:val="006346B7"/>
    <w:rsid w:val="006A1C7E"/>
    <w:rsid w:val="007027E0"/>
    <w:rsid w:val="00726443"/>
    <w:rsid w:val="00756B80"/>
    <w:rsid w:val="007A75BD"/>
    <w:rsid w:val="007F3D41"/>
    <w:rsid w:val="00851732"/>
    <w:rsid w:val="00854047"/>
    <w:rsid w:val="008F4C76"/>
    <w:rsid w:val="008F76B8"/>
    <w:rsid w:val="0090556F"/>
    <w:rsid w:val="009110BD"/>
    <w:rsid w:val="00940830"/>
    <w:rsid w:val="00944EA0"/>
    <w:rsid w:val="00961863"/>
    <w:rsid w:val="009D1DFA"/>
    <w:rsid w:val="009D52BC"/>
    <w:rsid w:val="009D680B"/>
    <w:rsid w:val="00A8070D"/>
    <w:rsid w:val="00AF24D2"/>
    <w:rsid w:val="00AF50F2"/>
    <w:rsid w:val="00B6019F"/>
    <w:rsid w:val="00BF5625"/>
    <w:rsid w:val="00C01463"/>
    <w:rsid w:val="00C2113A"/>
    <w:rsid w:val="00C31D93"/>
    <w:rsid w:val="00C47126"/>
    <w:rsid w:val="00C62C32"/>
    <w:rsid w:val="00D216BB"/>
    <w:rsid w:val="00D26982"/>
    <w:rsid w:val="00D32BF8"/>
    <w:rsid w:val="00D6784A"/>
    <w:rsid w:val="00DA3F03"/>
    <w:rsid w:val="00DB2CA9"/>
    <w:rsid w:val="00DD0EF5"/>
    <w:rsid w:val="00E7499E"/>
    <w:rsid w:val="00EF0B71"/>
    <w:rsid w:val="00F0090C"/>
    <w:rsid w:val="00F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7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5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4BACC6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C7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0556F"/>
    <w:rPr>
      <w:rFonts w:asciiTheme="majorHAnsi" w:eastAsiaTheme="majorEastAsia" w:hAnsiTheme="majorHAnsi" w:cstheme="majorBidi"/>
      <w:b/>
      <w:bCs/>
      <w:color w:val="4BACC6" w:themeColor="accent5"/>
    </w:rPr>
  </w:style>
  <w:style w:type="table" w:styleId="TableGrid">
    <w:name w:val="Table Grid"/>
    <w:basedOn w:val="TableNormal"/>
    <w:uiPriority w:val="59"/>
    <w:rsid w:val="006A1C7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0F2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A1C7E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C47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6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6D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C62C32"/>
    <w:pPr>
      <w:spacing w:after="0" w:line="240" w:lineRule="auto"/>
      <w:jc w:val="both"/>
    </w:pPr>
    <w:rPr>
      <w:rFonts w:ascii="Arial" w:eastAsia="Arial Unicode MS" w:hAnsi="Arial" w:cs="Arial"/>
      <w:sz w:val="24"/>
    </w:rPr>
  </w:style>
  <w:style w:type="paragraph" w:customStyle="1" w:styleId="Bodyheadingsmallleft">
    <w:name w:val="Body heading small left"/>
    <w:basedOn w:val="BodyText1"/>
    <w:link w:val="BodyheadingsmallleftChar"/>
    <w:rsid w:val="00C62C32"/>
    <w:pPr>
      <w:jc w:val="left"/>
    </w:pPr>
    <w:rPr>
      <w:b/>
    </w:rPr>
  </w:style>
  <w:style w:type="character" w:customStyle="1" w:styleId="BodytextChar">
    <w:name w:val="Body text Char"/>
    <w:basedOn w:val="DefaultParagraphFont"/>
    <w:link w:val="BodyText1"/>
    <w:rsid w:val="00C62C32"/>
    <w:rPr>
      <w:rFonts w:ascii="Arial" w:eastAsia="Arial Unicode MS" w:hAnsi="Arial" w:cs="Arial"/>
      <w:sz w:val="24"/>
      <w:lang w:eastAsia="zh-CN"/>
    </w:rPr>
  </w:style>
  <w:style w:type="character" w:customStyle="1" w:styleId="BodyheadingsmallleftChar">
    <w:name w:val="Body heading small left Char"/>
    <w:basedOn w:val="BodytextChar"/>
    <w:link w:val="Bodyheadingsmallleft"/>
    <w:rsid w:val="00C62C32"/>
    <w:rPr>
      <w:rFonts w:ascii="Arial" w:eastAsia="Arial Unicode MS" w:hAnsi="Arial" w:cs="Arial"/>
      <w:b/>
      <w:sz w:val="24"/>
      <w:lang w:eastAsia="zh-CN"/>
    </w:rPr>
  </w:style>
  <w:style w:type="numbering" w:customStyle="1" w:styleId="Bodytextbullet">
    <w:name w:val="Body text bullet"/>
    <w:basedOn w:val="NoList"/>
    <w:rsid w:val="00C62C3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73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846"/>
    <w:rPr>
      <w:color w:val="800080" w:themeColor="followedHyperlink"/>
      <w:u w:val="single"/>
    </w:rPr>
  </w:style>
  <w:style w:type="paragraph" w:customStyle="1" w:styleId="Default">
    <w:name w:val="Default"/>
    <w:rsid w:val="008540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7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5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4BACC6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C7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0556F"/>
    <w:rPr>
      <w:rFonts w:asciiTheme="majorHAnsi" w:eastAsiaTheme="majorEastAsia" w:hAnsiTheme="majorHAnsi" w:cstheme="majorBidi"/>
      <w:b/>
      <w:bCs/>
      <w:color w:val="4BACC6" w:themeColor="accent5"/>
    </w:rPr>
  </w:style>
  <w:style w:type="table" w:styleId="TableGrid">
    <w:name w:val="Table Grid"/>
    <w:basedOn w:val="TableNormal"/>
    <w:uiPriority w:val="59"/>
    <w:rsid w:val="006A1C7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0F2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A1C7E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C47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6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6D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C62C32"/>
    <w:pPr>
      <w:spacing w:after="0" w:line="240" w:lineRule="auto"/>
      <w:jc w:val="both"/>
    </w:pPr>
    <w:rPr>
      <w:rFonts w:ascii="Arial" w:eastAsia="Arial Unicode MS" w:hAnsi="Arial" w:cs="Arial"/>
      <w:sz w:val="24"/>
    </w:rPr>
  </w:style>
  <w:style w:type="paragraph" w:customStyle="1" w:styleId="Bodyheadingsmallleft">
    <w:name w:val="Body heading small left"/>
    <w:basedOn w:val="BodyText1"/>
    <w:link w:val="BodyheadingsmallleftChar"/>
    <w:rsid w:val="00C62C32"/>
    <w:pPr>
      <w:jc w:val="left"/>
    </w:pPr>
    <w:rPr>
      <w:b/>
    </w:rPr>
  </w:style>
  <w:style w:type="character" w:customStyle="1" w:styleId="BodytextChar">
    <w:name w:val="Body text Char"/>
    <w:basedOn w:val="DefaultParagraphFont"/>
    <w:link w:val="BodyText1"/>
    <w:rsid w:val="00C62C32"/>
    <w:rPr>
      <w:rFonts w:ascii="Arial" w:eastAsia="Arial Unicode MS" w:hAnsi="Arial" w:cs="Arial"/>
      <w:sz w:val="24"/>
      <w:lang w:eastAsia="zh-CN"/>
    </w:rPr>
  </w:style>
  <w:style w:type="character" w:customStyle="1" w:styleId="BodyheadingsmallleftChar">
    <w:name w:val="Body heading small left Char"/>
    <w:basedOn w:val="BodytextChar"/>
    <w:link w:val="Bodyheadingsmallleft"/>
    <w:rsid w:val="00C62C32"/>
    <w:rPr>
      <w:rFonts w:ascii="Arial" w:eastAsia="Arial Unicode MS" w:hAnsi="Arial" w:cs="Arial"/>
      <w:b/>
      <w:sz w:val="24"/>
      <w:lang w:eastAsia="zh-CN"/>
    </w:rPr>
  </w:style>
  <w:style w:type="numbering" w:customStyle="1" w:styleId="Bodytextbullet">
    <w:name w:val="Body text bullet"/>
    <w:basedOn w:val="NoList"/>
    <w:rsid w:val="00C62C3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73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846"/>
    <w:rPr>
      <w:color w:val="800080" w:themeColor="followedHyperlink"/>
      <w:u w:val="single"/>
    </w:rPr>
  </w:style>
  <w:style w:type="paragraph" w:customStyle="1" w:styleId="Default">
    <w:name w:val="Default"/>
    <w:rsid w:val="008540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alsciences.manchester.ac.uk/esste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cialsciences.manchester.ac.uk/essted/" TargetMode="External"/><Relationship Id="rId10" Type="http://schemas.openxmlformats.org/officeDocument/2006/relationships/hyperlink" Target="http://onlinelibrary.wiley.com/doi/10.1111/j.1467-9248.2010.00824.x/abstrac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Environmental concern - in the UK Speech from the throne and among the British Public 1960-2010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8156952079103318E-2"/>
          <c:y val="0.18026575934285266"/>
          <c:w val="0.80869657802208683"/>
          <c:h val="0.57661415055930687"/>
        </c:manualLayout>
      </c:layout>
      <c:lineChart>
        <c:grouping val="standard"/>
        <c:varyColors val="0"/>
        <c:ser>
          <c:idx val="0"/>
          <c:order val="0"/>
          <c:tx>
            <c:strRef>
              <c:f>envgrph!$B$1</c:f>
              <c:strCache>
                <c:ptCount val="1"/>
                <c:pt idx="0">
                  <c:v>Speech from the throne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envgrph!$A$2:$A$52</c:f>
              <c:numCache>
                <c:formatCode>General</c:formatCode>
                <c:ptCount val="51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</c:numCache>
            </c:numRef>
          </c:cat>
          <c:val>
            <c:numRef>
              <c:f>envgrph!$B$2:$B$52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5</c:v>
                </c:pt>
                <c:pt idx="30">
                  <c:v>1</c:v>
                </c:pt>
                <c:pt idx="31">
                  <c:v>0</c:v>
                </c:pt>
                <c:pt idx="32">
                  <c:v>2</c:v>
                </c:pt>
                <c:pt idx="33">
                  <c:v>1</c:v>
                </c:pt>
                <c:pt idx="34">
                  <c:v>1</c:v>
                </c:pt>
                <c:pt idx="35">
                  <c:v>0</c:v>
                </c:pt>
                <c:pt idx="36">
                  <c:v>2</c:v>
                </c:pt>
                <c:pt idx="37">
                  <c:v>2</c:v>
                </c:pt>
                <c:pt idx="38">
                  <c:v>4</c:v>
                </c:pt>
                <c:pt idx="39">
                  <c:v>3</c:v>
                </c:pt>
                <c:pt idx="40">
                  <c:v>1</c:v>
                </c:pt>
                <c:pt idx="41">
                  <c:v>3</c:v>
                </c:pt>
                <c:pt idx="42">
                  <c:v>4</c:v>
                </c:pt>
                <c:pt idx="43">
                  <c:v>2</c:v>
                </c:pt>
                <c:pt idx="44">
                  <c:v>1</c:v>
                </c:pt>
                <c:pt idx="45">
                  <c:v>3</c:v>
                </c:pt>
                <c:pt idx="46">
                  <c:v>1</c:v>
                </c:pt>
                <c:pt idx="47">
                  <c:v>3</c:v>
                </c:pt>
                <c:pt idx="48">
                  <c:v>2</c:v>
                </c:pt>
                <c:pt idx="49">
                  <c:v>3</c:v>
                </c:pt>
                <c:pt idx="5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993344"/>
        <c:axId val="125994880"/>
      </c:lineChart>
      <c:lineChart>
        <c:grouping val="standard"/>
        <c:varyColors val="0"/>
        <c:ser>
          <c:idx val="1"/>
          <c:order val="1"/>
          <c:tx>
            <c:strRef>
              <c:f>envgrph!$C$1</c:f>
              <c:strCache>
                <c:ptCount val="1"/>
                <c:pt idx="0">
                  <c:v>Most important issue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envgrph!$A$2:$A$52</c:f>
              <c:numCache>
                <c:formatCode>General</c:formatCode>
                <c:ptCount val="51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</c:numCache>
            </c:numRef>
          </c:cat>
          <c:val>
            <c:numRef>
              <c:f>envgrph!$C$2:$C$52</c:f>
              <c:numCache>
                <c:formatCode>0%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7.7069319999999997E-3</c:v>
                </c:pt>
                <c:pt idx="29">
                  <c:v>8.3199470000000011E-2</c:v>
                </c:pt>
                <c:pt idx="30">
                  <c:v>7.1318060000000003E-2</c:v>
                </c:pt>
                <c:pt idx="31">
                  <c:v>1.4664900000000002E-2</c:v>
                </c:pt>
                <c:pt idx="32">
                  <c:v>1.786105E-2</c:v>
                </c:pt>
                <c:pt idx="33">
                  <c:v>9.2578980000000005E-3</c:v>
                </c:pt>
                <c:pt idx="34">
                  <c:v>9.2494389999999999E-3</c:v>
                </c:pt>
                <c:pt idx="35">
                  <c:v>9.2223419999999997E-3</c:v>
                </c:pt>
                <c:pt idx="36">
                  <c:v>1.010494E-2</c:v>
                </c:pt>
                <c:pt idx="37">
                  <c:v>1.5304979999999999E-2</c:v>
                </c:pt>
                <c:pt idx="38">
                  <c:v>1.182709E-2</c:v>
                </c:pt>
                <c:pt idx="39">
                  <c:v>1.606316E-2</c:v>
                </c:pt>
                <c:pt idx="40">
                  <c:v>1.7695659999999998E-2</c:v>
                </c:pt>
                <c:pt idx="41">
                  <c:v>1.0749670000000001E-2</c:v>
                </c:pt>
                <c:pt idx="42">
                  <c:v>5.9463120000000005E-3</c:v>
                </c:pt>
                <c:pt idx="43">
                  <c:v>3.5526370000000004E-3</c:v>
                </c:pt>
                <c:pt idx="44">
                  <c:v>9.1593610000000013E-3</c:v>
                </c:pt>
                <c:pt idx="45">
                  <c:v>1.7047710000000001E-2</c:v>
                </c:pt>
                <c:pt idx="46">
                  <c:v>3.903707E-2</c:v>
                </c:pt>
                <c:pt idx="47">
                  <c:v>3.9367819999999998E-2</c:v>
                </c:pt>
                <c:pt idx="48">
                  <c:v>2.409623E-2</c:v>
                </c:pt>
                <c:pt idx="49">
                  <c:v>2.3351230000000001E-2</c:v>
                </c:pt>
                <c:pt idx="50">
                  <c:v>1.5099089999999999E-2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015360"/>
        <c:axId val="126013440"/>
      </c:lineChart>
      <c:catAx>
        <c:axId val="12599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994880"/>
        <c:crosses val="autoZero"/>
        <c:auto val="1"/>
        <c:lblAlgn val="ctr"/>
        <c:lblOffset val="100"/>
        <c:noMultiLvlLbl val="0"/>
      </c:catAx>
      <c:valAx>
        <c:axId val="125994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Mentions of environment in 'Speech from the Throne'</a:t>
                </a:r>
              </a:p>
            </c:rich>
          </c:tx>
          <c:layout>
            <c:manualLayout>
              <c:xMode val="edge"/>
              <c:yMode val="edge"/>
              <c:x val="2.5157232704402517E-2"/>
              <c:y val="0.171243710143168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5993344"/>
        <c:crosses val="autoZero"/>
        <c:crossBetween val="between"/>
      </c:valAx>
      <c:valAx>
        <c:axId val="12601344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% indicating environment most important issue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126015360"/>
        <c:crosses val="max"/>
        <c:crossBetween val="between"/>
      </c:valAx>
      <c:catAx>
        <c:axId val="126015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601344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8926294590534673"/>
          <c:y val="0.8702103163282463"/>
          <c:w val="0.52213662856211662"/>
          <c:h val="4.645578262254790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0.02044</cdr:x>
      <cdr:y>0.93898</cdr:y>
    </cdr:from>
    <cdr:to>
      <cdr:x>0.52201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4" y="3590925"/>
          <a:ext cx="3038475" cy="2333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 i="1"/>
            <a:t>Source: UK Policy</a:t>
          </a:r>
          <a:r>
            <a:rPr lang="en-GB" sz="1000" i="1" baseline="0"/>
            <a:t> Agendas project</a:t>
          </a:r>
          <a:endParaRPr lang="en-GB" sz="1000" i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3239-23DA-48E3-AA09-0F7EC5F0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Buckley</dc:creator>
  <cp:lastModifiedBy>Jennifer Buckley</cp:lastModifiedBy>
  <cp:revision>4</cp:revision>
  <cp:lastPrinted>2014-09-08T13:53:00Z</cp:lastPrinted>
  <dcterms:created xsi:type="dcterms:W3CDTF">2015-01-19T16:15:00Z</dcterms:created>
  <dcterms:modified xsi:type="dcterms:W3CDTF">2015-02-10T11:11:00Z</dcterms:modified>
</cp:coreProperties>
</file>