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F2" w:rsidRDefault="006652F2" w:rsidP="00350006">
      <w:pPr>
        <w:jc w:val="center"/>
        <w:rPr>
          <w:b/>
          <w:bCs/>
          <w:lang w:val="en-GB"/>
        </w:rPr>
      </w:pPr>
    </w:p>
    <w:p w:rsidR="00624DA8" w:rsidRDefault="00624DA8" w:rsidP="00624DA8">
      <w:pPr>
        <w:spacing w:after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Rory and Elizabeth Brooks Doctoral College</w:t>
      </w:r>
    </w:p>
    <w:p w:rsidR="00FF3826" w:rsidRDefault="00350006" w:rsidP="00350006">
      <w:pPr>
        <w:jc w:val="center"/>
        <w:rPr>
          <w:b/>
          <w:bCs/>
          <w:lang w:val="en-GB"/>
        </w:rPr>
      </w:pPr>
      <w:r w:rsidRPr="002407D0">
        <w:rPr>
          <w:b/>
          <w:bCs/>
          <w:lang w:val="en-GB"/>
        </w:rPr>
        <w:t xml:space="preserve">Induction activities </w:t>
      </w:r>
      <w:r w:rsidR="00DA36A4" w:rsidRPr="002407D0">
        <w:rPr>
          <w:b/>
          <w:bCs/>
          <w:lang w:val="en-GB"/>
        </w:rPr>
        <w:t xml:space="preserve">for incoming </w:t>
      </w:r>
      <w:r w:rsidR="00624DA8">
        <w:rPr>
          <w:b/>
          <w:bCs/>
          <w:lang w:val="en-GB"/>
        </w:rPr>
        <w:t xml:space="preserve">GDI PGR </w:t>
      </w:r>
      <w:r w:rsidR="00DA36A4" w:rsidRPr="002407D0">
        <w:rPr>
          <w:b/>
          <w:bCs/>
          <w:lang w:val="en-GB"/>
        </w:rPr>
        <w:t>cohort 2016/17</w:t>
      </w:r>
    </w:p>
    <w:p w:rsidR="00600CC2" w:rsidRPr="002407D0" w:rsidRDefault="00FF3826" w:rsidP="0035000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</w:t>
      </w:r>
      <w:r>
        <w:rPr>
          <w:b/>
          <w:bCs/>
          <w:i/>
          <w:sz w:val="22"/>
          <w:lang w:val="en-GB"/>
        </w:rPr>
        <w:t>Please refer to both</w:t>
      </w:r>
      <w:r w:rsidRPr="00FF3826">
        <w:rPr>
          <w:b/>
          <w:bCs/>
          <w:i/>
          <w:sz w:val="22"/>
          <w:lang w:val="en-GB"/>
        </w:rPr>
        <w:t xml:space="preserve"> Faculty and School Induction timetables for other compulsory activities</w:t>
      </w:r>
      <w:r>
        <w:rPr>
          <w:b/>
          <w:bCs/>
          <w:lang w:val="en-GB"/>
        </w:rPr>
        <w:t>)</w:t>
      </w:r>
      <w:r w:rsidR="00DA36A4" w:rsidRPr="002407D0">
        <w:rPr>
          <w:b/>
          <w:bCs/>
          <w:lang w:val="en-GB"/>
        </w:rPr>
        <w:t xml:space="preserve"> </w:t>
      </w:r>
    </w:p>
    <w:p w:rsidR="00FF3826" w:rsidRPr="002407D0" w:rsidRDefault="008D270E" w:rsidP="00FF3826">
      <w:pPr>
        <w:jc w:val="center"/>
        <w:rPr>
          <w:b/>
          <w:bCs/>
          <w:lang w:val="en-GB"/>
        </w:rPr>
      </w:pPr>
      <w:r w:rsidRPr="002407D0">
        <w:rPr>
          <w:b/>
          <w:bCs/>
          <w:lang w:val="en-GB"/>
        </w:rPr>
        <w:t xml:space="preserve">Wednesday, 21 September 2016 – SEED </w:t>
      </w:r>
      <w:r w:rsidR="002407D0">
        <w:rPr>
          <w:b/>
          <w:bCs/>
          <w:lang w:val="en-GB"/>
        </w:rPr>
        <w:t>“</w:t>
      </w:r>
      <w:r w:rsidRPr="002407D0">
        <w:rPr>
          <w:b/>
          <w:bCs/>
          <w:lang w:val="en-GB"/>
        </w:rPr>
        <w:t>Meet your discipline</w:t>
      </w:r>
      <w:r w:rsidR="002407D0">
        <w:rPr>
          <w:b/>
          <w:bCs/>
          <w:lang w:val="en-GB"/>
        </w:rPr>
        <w:t>”</w:t>
      </w:r>
      <w:r w:rsidRPr="002407D0">
        <w:rPr>
          <w:b/>
          <w:bCs/>
          <w:lang w:val="en-GB"/>
        </w:rPr>
        <w:t xml:space="preserve"> timeslot, 11:00-12:30</w:t>
      </w:r>
      <w:r w:rsidR="00FF3826">
        <w:rPr>
          <w:b/>
          <w:bCs/>
          <w:lang w:val="en-GB"/>
        </w:rPr>
        <w:t xml:space="preserve"> (</w:t>
      </w:r>
      <w:r w:rsidR="00FF3826" w:rsidRPr="00FF3826">
        <w:rPr>
          <w:b/>
          <w:bCs/>
          <w:i/>
          <w:sz w:val="20"/>
          <w:szCs w:val="20"/>
          <w:lang w:val="en-GB"/>
        </w:rPr>
        <w:t>room</w:t>
      </w:r>
      <w:r w:rsidR="00FF3826">
        <w:rPr>
          <w:b/>
          <w:bCs/>
          <w:i/>
          <w:sz w:val="20"/>
          <w:szCs w:val="20"/>
          <w:lang w:val="en-GB"/>
        </w:rPr>
        <w:t>s</w:t>
      </w:r>
      <w:r w:rsidR="00FF3826" w:rsidRPr="00FF3826">
        <w:rPr>
          <w:b/>
          <w:bCs/>
          <w:i/>
          <w:sz w:val="20"/>
          <w:szCs w:val="20"/>
          <w:lang w:val="en-GB"/>
        </w:rPr>
        <w:t xml:space="preserve"> to be confirmed</w:t>
      </w:r>
      <w:r w:rsidR="00FF3826">
        <w:rPr>
          <w:b/>
          <w:bCs/>
          <w:lang w:val="en-GB"/>
        </w:rPr>
        <w:t>)</w:t>
      </w:r>
    </w:p>
    <w:tbl>
      <w:tblPr>
        <w:tblStyle w:val="LightShading-Accent4"/>
        <w:tblW w:w="9322" w:type="dxa"/>
        <w:tblLook w:val="04A0" w:firstRow="1" w:lastRow="0" w:firstColumn="1" w:lastColumn="0" w:noHBand="0" w:noVBand="1"/>
      </w:tblPr>
      <w:tblGrid>
        <w:gridCol w:w="5353"/>
        <w:gridCol w:w="2268"/>
        <w:gridCol w:w="1701"/>
      </w:tblGrid>
      <w:tr w:rsidR="00630524" w:rsidRPr="002407D0" w:rsidTr="00E8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630524" w:rsidRPr="002407D0" w:rsidRDefault="00630524" w:rsidP="008C184D">
            <w:pPr>
              <w:rPr>
                <w:lang w:val="en-GB"/>
              </w:rPr>
            </w:pPr>
            <w:r w:rsidRPr="002407D0">
              <w:rPr>
                <w:lang w:val="en-GB"/>
              </w:rPr>
              <w:t>Activity</w:t>
            </w:r>
          </w:p>
        </w:tc>
        <w:tc>
          <w:tcPr>
            <w:tcW w:w="2268" w:type="dxa"/>
          </w:tcPr>
          <w:p w:rsidR="00630524" w:rsidRPr="002407D0" w:rsidRDefault="00630524" w:rsidP="008C1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Who?</w:t>
            </w:r>
          </w:p>
        </w:tc>
        <w:tc>
          <w:tcPr>
            <w:tcW w:w="1701" w:type="dxa"/>
          </w:tcPr>
          <w:p w:rsidR="00630524" w:rsidRPr="002407D0" w:rsidRDefault="00630524" w:rsidP="008C1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Time</w:t>
            </w:r>
          </w:p>
        </w:tc>
      </w:tr>
      <w:tr w:rsidR="00630524" w:rsidRPr="002407D0" w:rsidTr="00E8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630524" w:rsidRPr="002407D0" w:rsidRDefault="00E862F5" w:rsidP="008C7A50">
            <w:pPr>
              <w:rPr>
                <w:b w:val="0"/>
                <w:bCs w:val="0"/>
                <w:lang w:val="en-GB"/>
              </w:rPr>
            </w:pPr>
            <w:r w:rsidRPr="002407D0">
              <w:rPr>
                <w:bCs w:val="0"/>
                <w:lang w:val="en-GB"/>
              </w:rPr>
              <w:t>Introduction to GDI</w:t>
            </w:r>
            <w:r w:rsidR="006652F2">
              <w:rPr>
                <w:bCs w:val="0"/>
                <w:lang w:val="en-GB"/>
              </w:rPr>
              <w:t>/new PGRs</w:t>
            </w:r>
            <w:r w:rsidRPr="002407D0">
              <w:rPr>
                <w:bCs w:val="0"/>
                <w:lang w:val="en-GB"/>
              </w:rPr>
              <w:t>.</w:t>
            </w:r>
            <w:r w:rsidRPr="002407D0">
              <w:rPr>
                <w:b w:val="0"/>
                <w:bCs w:val="0"/>
                <w:lang w:val="en-GB"/>
              </w:rPr>
              <w:t xml:space="preserve"> </w:t>
            </w:r>
            <w:r w:rsidR="0003016F" w:rsidRPr="008C7A50">
              <w:rPr>
                <w:b w:val="0"/>
                <w:bCs w:val="0"/>
                <w:lang w:val="en-GB"/>
              </w:rPr>
              <w:t>Opportunity for new PGRs to introduce themselves and their research proposals briefly.</w:t>
            </w:r>
            <w:r w:rsidR="0003016F" w:rsidRPr="002407D0">
              <w:rPr>
                <w:b w:val="0"/>
                <w:bCs w:val="0"/>
                <w:lang w:val="en-GB"/>
              </w:rPr>
              <w:t xml:space="preserve"> </w:t>
            </w:r>
            <w:r w:rsidR="00E91C81">
              <w:rPr>
                <w:b w:val="0"/>
                <w:bCs w:val="0"/>
                <w:lang w:val="en-GB"/>
              </w:rPr>
              <w:t xml:space="preserve">Basic data on </w:t>
            </w:r>
            <w:r w:rsidR="008C7A50">
              <w:rPr>
                <w:b w:val="0"/>
                <w:bCs w:val="0"/>
                <w:lang w:val="en-GB"/>
              </w:rPr>
              <w:t xml:space="preserve">GDI’s </w:t>
            </w:r>
            <w:r w:rsidR="0003016F">
              <w:rPr>
                <w:b w:val="0"/>
                <w:bCs w:val="0"/>
                <w:lang w:val="en-GB"/>
              </w:rPr>
              <w:t>n</w:t>
            </w:r>
            <w:r w:rsidRPr="002407D0">
              <w:rPr>
                <w:b w:val="0"/>
                <w:bCs w:val="0"/>
                <w:lang w:val="en-GB"/>
              </w:rPr>
              <w:t xml:space="preserve">umber of staff, PGRs, Master’s students. </w:t>
            </w:r>
            <w:r w:rsidR="001627B6" w:rsidRPr="002407D0">
              <w:rPr>
                <w:b w:val="0"/>
                <w:bCs w:val="0"/>
                <w:lang w:val="en-GB"/>
              </w:rPr>
              <w:t xml:space="preserve">REBDC (PW/AC). </w:t>
            </w:r>
            <w:r w:rsidRPr="002407D0">
              <w:rPr>
                <w:b w:val="0"/>
                <w:bCs w:val="0"/>
                <w:lang w:val="en-GB"/>
              </w:rPr>
              <w:t>Opportunities for PGRs</w:t>
            </w:r>
            <w:r w:rsidR="0003016F">
              <w:rPr>
                <w:b w:val="0"/>
                <w:bCs w:val="0"/>
                <w:lang w:val="en-GB"/>
              </w:rPr>
              <w:t xml:space="preserve"> (teaching, research support, masterclasses)</w:t>
            </w:r>
            <w:r w:rsidRPr="002407D0">
              <w:rPr>
                <w:b w:val="0"/>
                <w:bCs w:val="0"/>
                <w:lang w:val="en-GB"/>
              </w:rPr>
              <w:t xml:space="preserve">. </w:t>
            </w:r>
            <w:r w:rsidR="002407D0" w:rsidRPr="002407D0">
              <w:rPr>
                <w:b w:val="0"/>
                <w:bCs w:val="0"/>
                <w:lang w:val="en-GB"/>
              </w:rPr>
              <w:t>Announcement of full induction day on 23 September.</w:t>
            </w:r>
            <w:r w:rsidRPr="002407D0">
              <w:rPr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630524" w:rsidRPr="002407D0" w:rsidRDefault="00E862F5" w:rsidP="008C1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PW/AC</w:t>
            </w:r>
          </w:p>
        </w:tc>
        <w:tc>
          <w:tcPr>
            <w:tcW w:w="1701" w:type="dxa"/>
          </w:tcPr>
          <w:p w:rsidR="00E862F5" w:rsidRPr="002407D0" w:rsidRDefault="00E862F5" w:rsidP="008C1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11:00-12:00</w:t>
            </w:r>
          </w:p>
          <w:p w:rsidR="00E862F5" w:rsidRPr="002407D0" w:rsidRDefault="00E862F5" w:rsidP="008C1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862F5" w:rsidRPr="002407D0" w:rsidTr="00E8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E862F5" w:rsidRDefault="00E862F5" w:rsidP="008C184D">
            <w:pPr>
              <w:rPr>
                <w:bCs w:val="0"/>
                <w:lang w:val="en-GB"/>
              </w:rPr>
            </w:pPr>
            <w:r w:rsidRPr="002407D0">
              <w:rPr>
                <w:bCs w:val="0"/>
                <w:lang w:val="en-GB"/>
              </w:rPr>
              <w:t>Introduction to PGRs/student reps.</w:t>
            </w:r>
          </w:p>
          <w:p w:rsidR="006652F2" w:rsidRPr="006652F2" w:rsidRDefault="006652F2" w:rsidP="008C184D">
            <w:pPr>
              <w:rPr>
                <w:b w:val="0"/>
                <w:bCs w:val="0"/>
                <w:lang w:val="en-GB"/>
              </w:rPr>
            </w:pPr>
            <w:r w:rsidRPr="006652F2">
              <w:rPr>
                <w:b w:val="0"/>
                <w:bCs w:val="0"/>
                <w:lang w:val="en-GB"/>
              </w:rPr>
              <w:t>Housekeeping points: info available from student union, role of student reps (volunteers?), policy on use of kitchens</w:t>
            </w:r>
          </w:p>
        </w:tc>
        <w:tc>
          <w:tcPr>
            <w:tcW w:w="2268" w:type="dxa"/>
          </w:tcPr>
          <w:p w:rsidR="00E862F5" w:rsidRPr="002407D0" w:rsidRDefault="00E862F5" w:rsidP="008C7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PW/AC, two current PGRs (Connie as rep and Aarti)</w:t>
            </w:r>
          </w:p>
        </w:tc>
        <w:tc>
          <w:tcPr>
            <w:tcW w:w="1701" w:type="dxa"/>
          </w:tcPr>
          <w:p w:rsidR="00E862F5" w:rsidRPr="002407D0" w:rsidRDefault="00E862F5" w:rsidP="008C1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12:00-12:30</w:t>
            </w:r>
          </w:p>
        </w:tc>
      </w:tr>
    </w:tbl>
    <w:p w:rsidR="00600CC2" w:rsidRPr="002407D0" w:rsidRDefault="00600CC2" w:rsidP="00350006">
      <w:pPr>
        <w:jc w:val="center"/>
        <w:rPr>
          <w:b/>
          <w:bCs/>
          <w:lang w:val="en-GB"/>
        </w:rPr>
      </w:pPr>
    </w:p>
    <w:p w:rsidR="00EB13F4" w:rsidRDefault="00801137" w:rsidP="00EB13F4">
      <w:pPr>
        <w:spacing w:after="12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GDI Induction day - </w:t>
      </w:r>
      <w:r w:rsidR="00600CC2" w:rsidRPr="002407D0">
        <w:rPr>
          <w:b/>
          <w:bCs/>
          <w:lang w:val="en-GB"/>
        </w:rPr>
        <w:t>Friday, 23 September 2016</w:t>
      </w:r>
      <w:r w:rsidR="00624DA8">
        <w:rPr>
          <w:b/>
          <w:bCs/>
          <w:lang w:val="en-GB"/>
        </w:rPr>
        <w:t>, 09:30-17:30</w:t>
      </w:r>
    </w:p>
    <w:p w:rsidR="00600CC2" w:rsidRPr="00EB13F4" w:rsidRDefault="00EB13F4" w:rsidP="00600CC2">
      <w:pPr>
        <w:jc w:val="center"/>
        <w:rPr>
          <w:bCs/>
          <w:lang w:val="en-GB"/>
        </w:rPr>
      </w:pPr>
      <w:r w:rsidRPr="00EB13F4">
        <w:rPr>
          <w:bCs/>
          <w:lang w:val="en-GB"/>
        </w:rPr>
        <w:t>(ALB Boardroom, 2</w:t>
      </w:r>
      <w:r w:rsidRPr="00EB13F4">
        <w:rPr>
          <w:bCs/>
          <w:vertAlign w:val="superscript"/>
          <w:lang w:val="en-GB"/>
        </w:rPr>
        <w:t>nd</w:t>
      </w:r>
      <w:r w:rsidRPr="00EB13F4">
        <w:rPr>
          <w:bCs/>
          <w:lang w:val="en-GB"/>
        </w:rPr>
        <w:t xml:space="preserve"> floor, Arthur Lewis Building)</w:t>
      </w:r>
      <w:r w:rsidR="00600CC2" w:rsidRPr="00EB13F4">
        <w:rPr>
          <w:bCs/>
          <w:lang w:val="en-GB"/>
        </w:rPr>
        <w:t xml:space="preserve"> </w:t>
      </w:r>
    </w:p>
    <w:tbl>
      <w:tblPr>
        <w:tblStyle w:val="LightShading-Accent4"/>
        <w:tblW w:w="9322" w:type="dxa"/>
        <w:tblLook w:val="04A0" w:firstRow="1" w:lastRow="0" w:firstColumn="1" w:lastColumn="0" w:noHBand="0" w:noVBand="1"/>
      </w:tblPr>
      <w:tblGrid>
        <w:gridCol w:w="5778"/>
        <w:gridCol w:w="2127"/>
        <w:gridCol w:w="1417"/>
      </w:tblGrid>
      <w:tr w:rsidR="009E1E5C" w:rsidRPr="002407D0" w:rsidTr="009E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2407D0" w:rsidRDefault="009E1E5C" w:rsidP="00463EA6">
            <w:pPr>
              <w:rPr>
                <w:b w:val="0"/>
                <w:bCs w:val="0"/>
                <w:i/>
                <w:iCs/>
                <w:lang w:val="en-GB"/>
              </w:rPr>
            </w:pPr>
            <w:r w:rsidRPr="002407D0">
              <w:rPr>
                <w:b w:val="0"/>
                <w:bCs w:val="0"/>
                <w:i/>
                <w:iCs/>
                <w:lang w:val="en-GB"/>
              </w:rPr>
              <w:t>Activity</w:t>
            </w:r>
          </w:p>
        </w:tc>
        <w:tc>
          <w:tcPr>
            <w:tcW w:w="2127" w:type="dxa"/>
          </w:tcPr>
          <w:p w:rsidR="009E1E5C" w:rsidRPr="002407D0" w:rsidRDefault="009E1E5C" w:rsidP="00463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lang w:val="en-GB"/>
              </w:rPr>
            </w:pPr>
            <w:r w:rsidRPr="002407D0">
              <w:rPr>
                <w:b w:val="0"/>
                <w:bCs w:val="0"/>
                <w:i/>
                <w:iCs/>
                <w:lang w:val="en-GB"/>
              </w:rPr>
              <w:t>Who?</w:t>
            </w:r>
          </w:p>
        </w:tc>
        <w:tc>
          <w:tcPr>
            <w:tcW w:w="1417" w:type="dxa"/>
          </w:tcPr>
          <w:p w:rsidR="009E1E5C" w:rsidRPr="002407D0" w:rsidRDefault="009E1E5C" w:rsidP="00463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lang w:val="en-GB"/>
              </w:rPr>
            </w:pPr>
            <w:r w:rsidRPr="002407D0">
              <w:rPr>
                <w:b w:val="0"/>
                <w:bCs w:val="0"/>
                <w:i/>
                <w:iCs/>
                <w:lang w:val="en-GB"/>
              </w:rPr>
              <w:t>Time</w:t>
            </w:r>
          </w:p>
        </w:tc>
      </w:tr>
      <w:tr w:rsidR="009E1E5C" w:rsidRPr="002407D0" w:rsidTr="009E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Default="009E1E5C" w:rsidP="0003016F">
            <w:pPr>
              <w:rPr>
                <w:bCs w:val="0"/>
                <w:lang w:val="en-GB"/>
              </w:rPr>
            </w:pPr>
            <w:r w:rsidRPr="002407D0">
              <w:rPr>
                <w:lang w:val="en-GB"/>
              </w:rPr>
              <w:t xml:space="preserve">Meet the Brooks Doctoral College. </w:t>
            </w:r>
            <w:r w:rsidRPr="002407D0">
              <w:rPr>
                <w:b w:val="0"/>
                <w:bCs w:val="0"/>
                <w:lang w:val="en-GB"/>
              </w:rPr>
              <w:t>Explanation from PW/AC about wha</w:t>
            </w:r>
            <w:r>
              <w:rPr>
                <w:b w:val="0"/>
                <w:bCs w:val="0"/>
                <w:lang w:val="en-GB"/>
              </w:rPr>
              <w:t xml:space="preserve">t REBDC </w:t>
            </w:r>
            <w:proofErr w:type="gramStart"/>
            <w:r>
              <w:rPr>
                <w:b w:val="0"/>
                <w:bCs w:val="0"/>
                <w:lang w:val="en-GB"/>
              </w:rPr>
              <w:t>is,</w:t>
            </w:r>
            <w:proofErr w:type="gramEnd"/>
            <w:r>
              <w:rPr>
                <w:b w:val="0"/>
                <w:bCs w:val="0"/>
                <w:lang w:val="en-GB"/>
              </w:rPr>
              <w:t xml:space="preserve"> what it contributes (funding, masterclasses).</w:t>
            </w:r>
          </w:p>
          <w:p w:rsidR="009E1E5C" w:rsidRPr="008B4E27" w:rsidRDefault="009E1E5C" w:rsidP="0003016F">
            <w:pPr>
              <w:rPr>
                <w:bCs w:val="0"/>
                <w:lang w:val="en-GB"/>
              </w:rPr>
            </w:pPr>
          </w:p>
        </w:tc>
        <w:tc>
          <w:tcPr>
            <w:tcW w:w="2127" w:type="dxa"/>
          </w:tcPr>
          <w:p w:rsidR="009E1E5C" w:rsidRPr="002407D0" w:rsidRDefault="009E1E5C" w:rsidP="0003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PW/AC</w:t>
            </w:r>
          </w:p>
        </w:tc>
        <w:tc>
          <w:tcPr>
            <w:tcW w:w="1417" w:type="dxa"/>
          </w:tcPr>
          <w:p w:rsidR="009E1E5C" w:rsidRPr="002407D0" w:rsidRDefault="009E1E5C" w:rsidP="00476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09:30-10:15</w:t>
            </w:r>
          </w:p>
        </w:tc>
      </w:tr>
      <w:tr w:rsidR="009E1E5C" w:rsidRPr="002407D0" w:rsidTr="009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2407D0" w:rsidRDefault="009E1E5C" w:rsidP="00350006">
            <w:pPr>
              <w:rPr>
                <w:lang w:val="en-GB"/>
              </w:rPr>
            </w:pPr>
            <w:r w:rsidRPr="002407D0">
              <w:rPr>
                <w:lang w:val="en-GB"/>
              </w:rPr>
              <w:t>Coffee break</w:t>
            </w:r>
          </w:p>
        </w:tc>
        <w:tc>
          <w:tcPr>
            <w:tcW w:w="2127" w:type="dxa"/>
          </w:tcPr>
          <w:p w:rsidR="009E1E5C" w:rsidRPr="002407D0" w:rsidRDefault="009E1E5C" w:rsidP="00463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</w:tcPr>
          <w:p w:rsidR="009E1E5C" w:rsidRPr="002407D0" w:rsidRDefault="009E1E5C" w:rsidP="00030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10:</w:t>
            </w:r>
            <w:r>
              <w:rPr>
                <w:lang w:val="en-GB"/>
              </w:rPr>
              <w:t>15</w:t>
            </w:r>
            <w:r w:rsidRPr="002407D0">
              <w:rPr>
                <w:lang w:val="en-GB"/>
              </w:rPr>
              <w:t>-10:</w:t>
            </w:r>
            <w:r>
              <w:rPr>
                <w:lang w:val="en-GB"/>
              </w:rPr>
              <w:t>30</w:t>
            </w:r>
          </w:p>
        </w:tc>
      </w:tr>
      <w:tr w:rsidR="009E1E5C" w:rsidRPr="002407D0" w:rsidTr="009E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8B4E27" w:rsidRDefault="009E1E5C" w:rsidP="008B4E27">
            <w:pPr>
              <w:rPr>
                <w:b w:val="0"/>
                <w:lang w:val="en-GB"/>
              </w:rPr>
            </w:pPr>
            <w:r w:rsidRPr="008B4E27">
              <w:rPr>
                <w:bCs w:val="0"/>
                <w:lang w:val="en-GB"/>
              </w:rPr>
              <w:t>PGR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Pr="008B4E27">
              <w:rPr>
                <w:lang w:val="en-GB"/>
              </w:rPr>
              <w:t xml:space="preserve">Expectations – </w:t>
            </w:r>
            <w:r w:rsidRPr="008B4E27">
              <w:rPr>
                <w:b w:val="0"/>
                <w:lang w:val="en-GB"/>
              </w:rPr>
              <w:t>doing a PhD at GDI</w:t>
            </w:r>
          </w:p>
          <w:p w:rsidR="009E1E5C" w:rsidRPr="002407D0" w:rsidRDefault="009E1E5C" w:rsidP="008B4E27">
            <w:pPr>
              <w:rPr>
                <w:b w:val="0"/>
                <w:bCs w:val="0"/>
                <w:lang w:val="en-GB"/>
              </w:rPr>
            </w:pPr>
            <w:r w:rsidRPr="008B4E27">
              <w:rPr>
                <w:b w:val="0"/>
                <w:lang w:val="en-GB"/>
              </w:rPr>
              <w:t>Annual review dates/times, what they involve. Working with your supervisor (</w:t>
            </w:r>
            <w:proofErr w:type="spellStart"/>
            <w:r w:rsidRPr="008B4E27">
              <w:rPr>
                <w:b w:val="0"/>
                <w:lang w:val="en-GB"/>
              </w:rPr>
              <w:t>DisCo</w:t>
            </w:r>
            <w:proofErr w:type="spellEnd"/>
            <w:r w:rsidRPr="008B4E27">
              <w:rPr>
                <w:b w:val="0"/>
                <w:lang w:val="en-GB"/>
              </w:rPr>
              <w:t xml:space="preserve"> support available). </w:t>
            </w:r>
            <w:r>
              <w:rPr>
                <w:b w:val="0"/>
                <w:lang w:val="en-GB"/>
              </w:rPr>
              <w:t xml:space="preserve">Research Training. TA training and experience. </w:t>
            </w:r>
            <w:r w:rsidRPr="008B4E27">
              <w:rPr>
                <w:b w:val="0"/>
                <w:lang w:val="en-GB"/>
              </w:rPr>
              <w:t>Housekeeping: how do you book a room?</w:t>
            </w:r>
            <w:r>
              <w:rPr>
                <w:b w:val="0"/>
                <w:lang w:val="en-GB"/>
              </w:rPr>
              <w:t xml:space="preserve"> Etc.</w:t>
            </w:r>
          </w:p>
        </w:tc>
        <w:tc>
          <w:tcPr>
            <w:tcW w:w="2127" w:type="dxa"/>
          </w:tcPr>
          <w:p w:rsidR="009E1E5C" w:rsidRPr="002407D0" w:rsidRDefault="009E1E5C" w:rsidP="0046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PW/AC, </w:t>
            </w:r>
            <w:r w:rsidRPr="002407D0">
              <w:rPr>
                <w:lang w:val="en-GB"/>
              </w:rPr>
              <w:t>GDI academic staff</w:t>
            </w:r>
            <w:r>
              <w:rPr>
                <w:lang w:val="en-GB"/>
              </w:rPr>
              <w:t>?</w:t>
            </w:r>
          </w:p>
        </w:tc>
        <w:tc>
          <w:tcPr>
            <w:tcW w:w="1417" w:type="dxa"/>
          </w:tcPr>
          <w:p w:rsidR="009E1E5C" w:rsidRPr="002407D0" w:rsidRDefault="009E1E5C" w:rsidP="00463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10:</w:t>
            </w:r>
            <w:r>
              <w:rPr>
                <w:lang w:val="en-GB"/>
              </w:rPr>
              <w:t>30</w:t>
            </w:r>
            <w:r w:rsidRPr="002407D0">
              <w:rPr>
                <w:lang w:val="en-GB"/>
              </w:rPr>
              <w:t xml:space="preserve">-12:30 </w:t>
            </w:r>
          </w:p>
          <w:p w:rsidR="009E1E5C" w:rsidRPr="002407D0" w:rsidRDefault="009E1E5C" w:rsidP="008D2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1E5C" w:rsidRPr="002407D0" w:rsidTr="009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2407D0" w:rsidRDefault="009E1E5C" w:rsidP="008D270E">
            <w:pPr>
              <w:rPr>
                <w:lang w:val="en-GB"/>
              </w:rPr>
            </w:pPr>
            <w:r w:rsidRPr="002407D0">
              <w:rPr>
                <w:lang w:val="en-GB"/>
              </w:rPr>
              <w:t xml:space="preserve">Lunch </w:t>
            </w:r>
          </w:p>
        </w:tc>
        <w:tc>
          <w:tcPr>
            <w:tcW w:w="2127" w:type="dxa"/>
          </w:tcPr>
          <w:p w:rsidR="009E1E5C" w:rsidRPr="002407D0" w:rsidRDefault="009E1E5C" w:rsidP="0030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</w:tcPr>
          <w:p w:rsidR="009E1E5C" w:rsidRPr="002407D0" w:rsidRDefault="009E1E5C" w:rsidP="0080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12:30-13:</w:t>
            </w:r>
            <w:r>
              <w:rPr>
                <w:lang w:val="en-GB"/>
              </w:rPr>
              <w:t>15</w:t>
            </w:r>
          </w:p>
        </w:tc>
      </w:tr>
      <w:tr w:rsidR="009E1E5C" w:rsidRPr="002407D0" w:rsidTr="009E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8B4E27" w:rsidRDefault="009E1E5C" w:rsidP="00476AEB">
            <w:pPr>
              <w:rPr>
                <w:b w:val="0"/>
                <w:bCs w:val="0"/>
                <w:lang w:val="en-GB"/>
              </w:rPr>
            </w:pPr>
            <w:r w:rsidRPr="008B4E27">
              <w:rPr>
                <w:lang w:val="en-GB"/>
              </w:rPr>
              <w:t xml:space="preserve">Meet the research themes. </w:t>
            </w:r>
            <w:r w:rsidRPr="008B4E27">
              <w:rPr>
                <w:b w:val="0"/>
                <w:lang w:val="en-GB"/>
              </w:rPr>
              <w:t>Explanation of GDI</w:t>
            </w:r>
            <w:r>
              <w:rPr>
                <w:b w:val="0"/>
                <w:lang w:val="en-GB"/>
              </w:rPr>
              <w:t>’s four</w:t>
            </w:r>
            <w:r w:rsidRPr="008B4E27">
              <w:rPr>
                <w:b w:val="0"/>
                <w:lang w:val="en-GB"/>
              </w:rPr>
              <w:t xml:space="preserve"> research themes; rationale behind them. Explanation of relationship to reading groups.</w:t>
            </w:r>
          </w:p>
          <w:p w:rsidR="009E1E5C" w:rsidRPr="002407D0" w:rsidRDefault="009E1E5C" w:rsidP="008B4E27">
            <w:pPr>
              <w:rPr>
                <w:b w:val="0"/>
                <w:bCs w:val="0"/>
                <w:lang w:val="en-GB"/>
              </w:rPr>
            </w:pPr>
          </w:p>
        </w:tc>
        <w:tc>
          <w:tcPr>
            <w:tcW w:w="2127" w:type="dxa"/>
          </w:tcPr>
          <w:p w:rsidR="009E1E5C" w:rsidRPr="002407D0" w:rsidRDefault="009E1E5C" w:rsidP="008C7A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David Hulme?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9E1E5C" w:rsidRPr="002407D0" w:rsidRDefault="009E1E5C" w:rsidP="0080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13:</w:t>
            </w:r>
            <w:r>
              <w:rPr>
                <w:lang w:val="en-GB"/>
              </w:rPr>
              <w:t>15</w:t>
            </w:r>
            <w:r w:rsidRPr="002407D0">
              <w:rPr>
                <w:lang w:val="en-GB"/>
              </w:rPr>
              <w:t>-</w:t>
            </w:r>
            <w:r>
              <w:rPr>
                <w:lang w:val="en-GB"/>
              </w:rPr>
              <w:t>13:30</w:t>
            </w:r>
            <w:r w:rsidRPr="002407D0">
              <w:rPr>
                <w:lang w:val="en-GB"/>
              </w:rPr>
              <w:t xml:space="preserve"> </w:t>
            </w:r>
          </w:p>
        </w:tc>
      </w:tr>
      <w:tr w:rsidR="009E1E5C" w:rsidRPr="002407D0" w:rsidTr="009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Default="009E1E5C" w:rsidP="00212B7C">
            <w:pPr>
              <w:rPr>
                <w:b w:val="0"/>
                <w:bCs w:val="0"/>
              </w:rPr>
            </w:pPr>
            <w:r w:rsidRPr="00D11D57">
              <w:t>Meet the reading groups.</w:t>
            </w:r>
            <w:r w:rsidRPr="00DA36A4">
              <w:rPr>
                <w:b w:val="0"/>
                <w:bCs w:val="0"/>
              </w:rPr>
              <w:t xml:space="preserve"> Introduction e.g. by Director of Research on what the purpose of reading groups </w:t>
            </w:r>
            <w:r>
              <w:rPr>
                <w:b w:val="0"/>
                <w:bCs w:val="0"/>
              </w:rPr>
              <w:t>is,</w:t>
            </w:r>
            <w:r w:rsidRPr="00DA36A4">
              <w:rPr>
                <w:b w:val="0"/>
                <w:bCs w:val="0"/>
              </w:rPr>
              <w:t xml:space="preserve"> why they are worth engaging with. Lightning roun</w:t>
            </w:r>
            <w:r>
              <w:rPr>
                <w:b w:val="0"/>
                <w:bCs w:val="0"/>
              </w:rPr>
              <w:t>d for all ten reading groups: p</w:t>
            </w:r>
            <w:r w:rsidRPr="00DA36A4">
              <w:rPr>
                <w:b w:val="0"/>
                <w:bCs w:val="0"/>
              </w:rPr>
              <w:t xml:space="preserve">resentation of three minutes each by convenors/PGR members on what they are, </w:t>
            </w:r>
            <w:r>
              <w:rPr>
                <w:b w:val="0"/>
                <w:bCs w:val="0"/>
              </w:rPr>
              <w:t xml:space="preserve">what they focus on, </w:t>
            </w:r>
            <w:r w:rsidRPr="00DA36A4">
              <w:rPr>
                <w:b w:val="0"/>
                <w:bCs w:val="0"/>
              </w:rPr>
              <w:t>how</w:t>
            </w:r>
            <w:r>
              <w:rPr>
                <w:b w:val="0"/>
                <w:bCs w:val="0"/>
              </w:rPr>
              <w:t xml:space="preserve"> (often)</w:t>
            </w:r>
            <w:r w:rsidRPr="00DA36A4">
              <w:rPr>
                <w:b w:val="0"/>
                <w:bCs w:val="0"/>
              </w:rPr>
              <w:t xml:space="preserve"> they meet, who to contact.</w:t>
            </w:r>
          </w:p>
          <w:p w:rsidR="009E1E5C" w:rsidRDefault="009E1E5C" w:rsidP="00212B7C">
            <w:pPr>
              <w:rPr>
                <w:b w:val="0"/>
                <w:bCs w:val="0"/>
              </w:rPr>
            </w:pPr>
          </w:p>
          <w:p w:rsidR="00EB13F4" w:rsidRDefault="00EB13F4" w:rsidP="00212B7C">
            <w:pPr>
              <w:rPr>
                <w:b w:val="0"/>
                <w:bCs w:val="0"/>
              </w:rPr>
            </w:pPr>
          </w:p>
          <w:p w:rsidR="00EB13F4" w:rsidRPr="00DA36A4" w:rsidRDefault="00EB13F4" w:rsidP="00212B7C">
            <w:pPr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9E1E5C" w:rsidRDefault="009E1E5C" w:rsidP="0021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of each reading group (convenors/ PGR members)</w:t>
            </w:r>
          </w:p>
        </w:tc>
        <w:tc>
          <w:tcPr>
            <w:tcW w:w="1417" w:type="dxa"/>
          </w:tcPr>
          <w:p w:rsidR="009E1E5C" w:rsidRDefault="009E1E5C" w:rsidP="00212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</w:p>
        </w:tc>
      </w:tr>
      <w:tr w:rsidR="009E1E5C" w:rsidRPr="002407D0" w:rsidTr="009E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2407D0" w:rsidRDefault="009E1E5C" w:rsidP="00255E35">
            <w:pPr>
              <w:rPr>
                <w:b w:val="0"/>
                <w:bCs w:val="0"/>
                <w:lang w:val="en-GB"/>
              </w:rPr>
            </w:pPr>
            <w:r w:rsidRPr="002407D0">
              <w:rPr>
                <w:lang w:val="en-GB"/>
              </w:rPr>
              <w:lastRenderedPageBreak/>
              <w:t>Meet the GDI Admin/Comm</w:t>
            </w:r>
            <w:r>
              <w:rPr>
                <w:lang w:val="en-GB"/>
              </w:rPr>
              <w:t>unication</w:t>
            </w:r>
            <w:r w:rsidRPr="002407D0">
              <w:rPr>
                <w:lang w:val="en-GB"/>
              </w:rPr>
              <w:t>s teams.</w:t>
            </w:r>
            <w:r w:rsidRPr="002407D0">
              <w:rPr>
                <w:b w:val="0"/>
                <w:bCs w:val="0"/>
                <w:lang w:val="en-GB"/>
              </w:rPr>
              <w:t xml:space="preserve"> Introduction to key </w:t>
            </w:r>
            <w:r>
              <w:rPr>
                <w:b w:val="0"/>
                <w:bCs w:val="0"/>
                <w:lang w:val="en-GB"/>
              </w:rPr>
              <w:t xml:space="preserve">GDI </w:t>
            </w:r>
            <w:r w:rsidRPr="002407D0">
              <w:rPr>
                <w:b w:val="0"/>
                <w:bCs w:val="0"/>
                <w:lang w:val="en-GB"/>
              </w:rPr>
              <w:t xml:space="preserve">Admin people to know (e.g. Julia Brunt, Kat Bethell, Denise Redston). </w:t>
            </w:r>
            <w:proofErr w:type="spellStart"/>
            <w:r w:rsidRPr="002407D0">
              <w:rPr>
                <w:b w:val="0"/>
                <w:bCs w:val="0"/>
                <w:lang w:val="en-GB"/>
              </w:rPr>
              <w:t>Comms</w:t>
            </w:r>
            <w:proofErr w:type="spellEnd"/>
            <w:r w:rsidRPr="002407D0">
              <w:rPr>
                <w:b w:val="0"/>
                <w:bCs w:val="0"/>
                <w:lang w:val="en-GB"/>
              </w:rPr>
              <w:t xml:space="preserve">: presentation on what the Communications team do and what they can offer to/where they need support from PGRs. </w:t>
            </w:r>
          </w:p>
          <w:p w:rsidR="009E1E5C" w:rsidRPr="002407D0" w:rsidRDefault="009E1E5C" w:rsidP="00255E35">
            <w:pPr>
              <w:rPr>
                <w:b w:val="0"/>
                <w:bCs w:val="0"/>
                <w:lang w:val="en-GB"/>
              </w:rPr>
            </w:pPr>
          </w:p>
        </w:tc>
        <w:tc>
          <w:tcPr>
            <w:tcW w:w="2127" w:type="dxa"/>
          </w:tcPr>
          <w:p w:rsidR="009E1E5C" w:rsidRPr="002407D0" w:rsidRDefault="009E1E5C" w:rsidP="0025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Julia Brunt, Kat Bethell, Denise Redston-</w:t>
            </w:r>
          </w:p>
          <w:p w:rsidR="009E1E5C" w:rsidRPr="002407D0" w:rsidRDefault="009E1E5C" w:rsidP="00255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Emma Kelly,</w:t>
            </w:r>
            <w:r>
              <w:rPr>
                <w:lang w:val="en-GB"/>
              </w:rPr>
              <w:t xml:space="preserve"> Minna Lehtinen, Caroline Boyd,</w:t>
            </w:r>
            <w:r w:rsidRPr="002407D0">
              <w:rPr>
                <w:lang w:val="en-GB"/>
              </w:rPr>
              <w:t xml:space="preserve"> Chris Jordan</w:t>
            </w:r>
          </w:p>
        </w:tc>
        <w:tc>
          <w:tcPr>
            <w:tcW w:w="1417" w:type="dxa"/>
          </w:tcPr>
          <w:p w:rsidR="009E1E5C" w:rsidRPr="002407D0" w:rsidRDefault="009E1E5C" w:rsidP="0080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14:</w:t>
            </w:r>
            <w:r>
              <w:rPr>
                <w:lang w:val="en-GB"/>
              </w:rPr>
              <w:t>3</w:t>
            </w:r>
            <w:r w:rsidRPr="002407D0">
              <w:rPr>
                <w:lang w:val="en-GB"/>
              </w:rPr>
              <w:t>0-</w:t>
            </w:r>
            <w:r>
              <w:rPr>
                <w:lang w:val="en-GB"/>
              </w:rPr>
              <w:t>15:00</w:t>
            </w:r>
          </w:p>
        </w:tc>
      </w:tr>
      <w:tr w:rsidR="009E1E5C" w:rsidRPr="002407D0" w:rsidTr="009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2407D0" w:rsidRDefault="009E1E5C" w:rsidP="00463EA6">
            <w:pPr>
              <w:rPr>
                <w:lang w:val="en-GB"/>
              </w:rPr>
            </w:pPr>
            <w:r w:rsidRPr="002407D0">
              <w:rPr>
                <w:lang w:val="en-GB"/>
              </w:rPr>
              <w:t>Coffee break</w:t>
            </w:r>
          </w:p>
        </w:tc>
        <w:tc>
          <w:tcPr>
            <w:tcW w:w="2127" w:type="dxa"/>
          </w:tcPr>
          <w:p w:rsidR="009E1E5C" w:rsidRPr="002407D0" w:rsidRDefault="009E1E5C" w:rsidP="0030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</w:tcPr>
          <w:p w:rsidR="009E1E5C" w:rsidRPr="002407D0" w:rsidRDefault="009E1E5C" w:rsidP="0080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2407D0">
              <w:rPr>
                <w:lang w:val="en-GB"/>
              </w:rPr>
              <w:t>:</w:t>
            </w:r>
            <w:r>
              <w:rPr>
                <w:lang w:val="en-GB"/>
              </w:rPr>
              <w:t>00</w:t>
            </w:r>
            <w:r w:rsidRPr="002407D0">
              <w:rPr>
                <w:lang w:val="en-GB"/>
              </w:rPr>
              <w:t>-15:15</w:t>
            </w:r>
          </w:p>
        </w:tc>
      </w:tr>
      <w:tr w:rsidR="009E1E5C" w:rsidRPr="002407D0" w:rsidTr="009E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2407D0" w:rsidRDefault="009E1E5C" w:rsidP="00463EA6">
            <w:pPr>
              <w:rPr>
                <w:b w:val="0"/>
                <w:bCs w:val="0"/>
                <w:lang w:val="en-GB"/>
              </w:rPr>
            </w:pPr>
            <w:r w:rsidRPr="002407D0">
              <w:rPr>
                <w:lang w:val="en-GB"/>
              </w:rPr>
              <w:t>Meet your fellow PGRs.</w:t>
            </w:r>
            <w:r w:rsidRPr="002407D0">
              <w:rPr>
                <w:b w:val="0"/>
                <w:bCs w:val="0"/>
                <w:lang w:val="en-GB"/>
              </w:rPr>
              <w:t xml:space="preserve"> 3-minute thesis competition - open to all existing GDI PGRs, judged by Rory/Elizabeth Brooks/Chris Jordan/etc. Recorded for </w:t>
            </w:r>
            <w:proofErr w:type="spellStart"/>
            <w:r w:rsidRPr="002407D0">
              <w:rPr>
                <w:b w:val="0"/>
                <w:bCs w:val="0"/>
                <w:lang w:val="en-GB"/>
              </w:rPr>
              <w:t>development@manchester</w:t>
            </w:r>
            <w:proofErr w:type="spellEnd"/>
            <w:r w:rsidRPr="002407D0">
              <w:rPr>
                <w:b w:val="0"/>
                <w:bCs w:val="0"/>
                <w:lang w:val="en-GB"/>
              </w:rPr>
              <w:t xml:space="preserve"> blog.</w:t>
            </w:r>
          </w:p>
          <w:p w:rsidR="009E1E5C" w:rsidRPr="002407D0" w:rsidRDefault="009E1E5C" w:rsidP="00463EA6">
            <w:pPr>
              <w:rPr>
                <w:b w:val="0"/>
                <w:bCs w:val="0"/>
                <w:lang w:val="en-GB"/>
              </w:rPr>
            </w:pPr>
          </w:p>
        </w:tc>
        <w:tc>
          <w:tcPr>
            <w:tcW w:w="2127" w:type="dxa"/>
          </w:tcPr>
          <w:p w:rsidR="009E1E5C" w:rsidRPr="002407D0" w:rsidRDefault="009E1E5C" w:rsidP="00DA3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Rory/</w:t>
            </w:r>
          </w:p>
          <w:p w:rsidR="009E1E5C" w:rsidRPr="002407D0" w:rsidRDefault="009E1E5C" w:rsidP="00DA3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 xml:space="preserve">Elizabeth Brooks, Chris Jordan, all existing PGRs </w:t>
            </w:r>
          </w:p>
        </w:tc>
        <w:tc>
          <w:tcPr>
            <w:tcW w:w="1417" w:type="dxa"/>
          </w:tcPr>
          <w:p w:rsidR="009E1E5C" w:rsidRPr="002407D0" w:rsidRDefault="009E1E5C" w:rsidP="00702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2407D0">
              <w:rPr>
                <w:lang w:val="en-GB"/>
              </w:rPr>
              <w:t>15:</w:t>
            </w:r>
            <w:r>
              <w:rPr>
                <w:lang w:val="en-GB"/>
              </w:rPr>
              <w:t>15</w:t>
            </w:r>
            <w:r w:rsidRPr="002407D0">
              <w:rPr>
                <w:lang w:val="en-GB"/>
              </w:rPr>
              <w:t>-17:</w:t>
            </w:r>
            <w:r>
              <w:rPr>
                <w:lang w:val="en-GB"/>
              </w:rPr>
              <w:t>3</w:t>
            </w:r>
            <w:r w:rsidRPr="002407D0">
              <w:rPr>
                <w:lang w:val="en-GB"/>
              </w:rPr>
              <w:t xml:space="preserve">0 </w:t>
            </w:r>
          </w:p>
        </w:tc>
      </w:tr>
      <w:tr w:rsidR="009E1E5C" w:rsidRPr="002407D0" w:rsidTr="009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E1E5C" w:rsidRPr="002407D0" w:rsidRDefault="009E1E5C" w:rsidP="00463EA6">
            <w:pPr>
              <w:rPr>
                <w:lang w:val="en-GB"/>
              </w:rPr>
            </w:pPr>
            <w:r>
              <w:rPr>
                <w:lang w:val="en-GB"/>
              </w:rPr>
              <w:t>Buffet dinner</w:t>
            </w:r>
          </w:p>
        </w:tc>
        <w:tc>
          <w:tcPr>
            <w:tcW w:w="2127" w:type="dxa"/>
          </w:tcPr>
          <w:p w:rsidR="009E1E5C" w:rsidRPr="002407D0" w:rsidRDefault="009E1E5C" w:rsidP="00306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7" w:type="dxa"/>
          </w:tcPr>
          <w:p w:rsidR="009E1E5C" w:rsidRPr="002407D0" w:rsidRDefault="009E1E5C" w:rsidP="0080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17:30 onwards</w:t>
            </w:r>
          </w:p>
        </w:tc>
      </w:tr>
    </w:tbl>
    <w:p w:rsidR="00350006" w:rsidRPr="002407D0" w:rsidRDefault="00350006">
      <w:pPr>
        <w:rPr>
          <w:lang w:val="en-GB"/>
        </w:rPr>
      </w:pPr>
    </w:p>
    <w:p w:rsidR="00630524" w:rsidRPr="002407D0" w:rsidRDefault="00630524">
      <w:pPr>
        <w:rPr>
          <w:lang w:val="en-GB"/>
        </w:rPr>
      </w:pPr>
    </w:p>
    <w:p w:rsidR="00630524" w:rsidRPr="002407D0" w:rsidRDefault="00630524" w:rsidP="00630524">
      <w:pPr>
        <w:jc w:val="center"/>
        <w:rPr>
          <w:b/>
          <w:lang w:val="en-GB"/>
        </w:rPr>
      </w:pPr>
      <w:r w:rsidRPr="002407D0">
        <w:rPr>
          <w:b/>
          <w:lang w:val="en-GB"/>
        </w:rPr>
        <w:t>In the weeks following induction:</w:t>
      </w:r>
    </w:p>
    <w:tbl>
      <w:tblPr>
        <w:tblStyle w:val="LightShading-Accent4"/>
        <w:tblW w:w="9322" w:type="dxa"/>
        <w:tblLook w:val="04A0" w:firstRow="1" w:lastRow="0" w:firstColumn="1" w:lastColumn="0" w:noHBand="0" w:noVBand="1"/>
      </w:tblPr>
      <w:tblGrid>
        <w:gridCol w:w="4812"/>
        <w:gridCol w:w="1430"/>
        <w:gridCol w:w="3080"/>
      </w:tblGrid>
      <w:tr w:rsidR="009E1E5C" w:rsidRPr="002407D0" w:rsidTr="009E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9E1E5C" w:rsidRPr="002407D0" w:rsidRDefault="009E1E5C" w:rsidP="00DF42DE">
            <w:pPr>
              <w:rPr>
                <w:lang w:val="en-GB"/>
              </w:rPr>
            </w:pPr>
            <w:r>
              <w:rPr>
                <w:lang w:val="en-GB"/>
              </w:rPr>
              <w:t>What?</w:t>
            </w:r>
          </w:p>
        </w:tc>
        <w:tc>
          <w:tcPr>
            <w:tcW w:w="1430" w:type="dxa"/>
          </w:tcPr>
          <w:p w:rsidR="009E1E5C" w:rsidRPr="002407D0" w:rsidRDefault="009E1E5C" w:rsidP="00DF4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080" w:type="dxa"/>
          </w:tcPr>
          <w:p w:rsidR="009E1E5C" w:rsidRPr="002407D0" w:rsidRDefault="009E1E5C" w:rsidP="00DF4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E1E5C" w:rsidRPr="002407D0" w:rsidTr="009E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9E1E5C" w:rsidRPr="002407D0" w:rsidRDefault="009E1E5C" w:rsidP="00DF42DE">
            <w:pPr>
              <w:rPr>
                <w:b w:val="0"/>
                <w:bCs w:val="0"/>
                <w:lang w:val="en-GB"/>
              </w:rPr>
            </w:pPr>
            <w:r w:rsidRPr="002407D0">
              <w:rPr>
                <w:b w:val="0"/>
                <w:bCs w:val="0"/>
                <w:lang w:val="en-GB"/>
              </w:rPr>
              <w:t>At their own convenience: Induction to re</w:t>
            </w:r>
            <w:r>
              <w:rPr>
                <w:b w:val="0"/>
                <w:bCs w:val="0"/>
                <w:lang w:val="en-GB"/>
              </w:rPr>
              <w:t>ading</w:t>
            </w:r>
            <w:r w:rsidRPr="002407D0">
              <w:rPr>
                <w:b w:val="0"/>
                <w:bCs w:val="0"/>
                <w:lang w:val="en-GB"/>
              </w:rPr>
              <w:t xml:space="preserve"> groups: provide </w:t>
            </w:r>
            <w:r>
              <w:rPr>
                <w:b w:val="0"/>
                <w:bCs w:val="0"/>
                <w:lang w:val="en-GB"/>
              </w:rPr>
              <w:t>reading groups</w:t>
            </w:r>
            <w:r w:rsidRPr="002407D0">
              <w:rPr>
                <w:b w:val="0"/>
                <w:bCs w:val="0"/>
                <w:lang w:val="en-GB"/>
              </w:rPr>
              <w:t xml:space="preserve"> with money to take out </w:t>
            </w:r>
            <w:r>
              <w:rPr>
                <w:b w:val="0"/>
                <w:bCs w:val="0"/>
                <w:lang w:val="en-GB"/>
              </w:rPr>
              <w:t>members</w:t>
            </w:r>
            <w:r w:rsidRPr="002407D0">
              <w:rPr>
                <w:b w:val="0"/>
                <w:bCs w:val="0"/>
                <w:lang w:val="en-GB"/>
              </w:rPr>
              <w:t xml:space="preserve"> for </w:t>
            </w:r>
            <w:proofErr w:type="gramStart"/>
            <w:r w:rsidRPr="002407D0">
              <w:rPr>
                <w:b w:val="0"/>
                <w:bCs w:val="0"/>
                <w:lang w:val="en-GB"/>
              </w:rPr>
              <w:t>lunch,</w:t>
            </w:r>
            <w:proofErr w:type="gramEnd"/>
            <w:r w:rsidRPr="002407D0">
              <w:rPr>
                <w:b w:val="0"/>
                <w:bCs w:val="0"/>
                <w:lang w:val="en-GB"/>
              </w:rPr>
              <w:t xml:space="preserve"> i.e. induct and introduce newcomers.</w:t>
            </w:r>
          </w:p>
          <w:p w:rsidR="009E1E5C" w:rsidRPr="002407D0" w:rsidRDefault="009E1E5C" w:rsidP="00DF42DE">
            <w:pPr>
              <w:rPr>
                <w:b w:val="0"/>
                <w:bCs w:val="0"/>
                <w:lang w:val="en-GB"/>
              </w:rPr>
            </w:pPr>
          </w:p>
          <w:p w:rsidR="009E1E5C" w:rsidRPr="002407D0" w:rsidRDefault="009E1E5C" w:rsidP="00DF42DE">
            <w:pPr>
              <w:rPr>
                <w:b w:val="0"/>
                <w:bCs w:val="0"/>
                <w:lang w:val="en-GB"/>
              </w:rPr>
            </w:pPr>
          </w:p>
          <w:p w:rsidR="009E1E5C" w:rsidRPr="002407D0" w:rsidRDefault="009E1E5C" w:rsidP="00DF42DE">
            <w:pPr>
              <w:rPr>
                <w:b w:val="0"/>
                <w:bCs w:val="0"/>
                <w:lang w:val="en-GB"/>
              </w:rPr>
            </w:pPr>
          </w:p>
        </w:tc>
        <w:tc>
          <w:tcPr>
            <w:tcW w:w="1430" w:type="dxa"/>
          </w:tcPr>
          <w:p w:rsidR="009E1E5C" w:rsidRPr="002407D0" w:rsidRDefault="009E1E5C" w:rsidP="00DF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080" w:type="dxa"/>
          </w:tcPr>
          <w:p w:rsidR="009E1E5C" w:rsidRPr="002407D0" w:rsidRDefault="009E1E5C" w:rsidP="00DF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630524" w:rsidRPr="002407D0" w:rsidRDefault="00630524">
      <w:pPr>
        <w:rPr>
          <w:lang w:val="en-GB"/>
        </w:rPr>
      </w:pPr>
    </w:p>
    <w:p w:rsidR="00630524" w:rsidRPr="002407D0" w:rsidRDefault="00630524">
      <w:pPr>
        <w:rPr>
          <w:lang w:val="en-GB"/>
        </w:rPr>
      </w:pPr>
    </w:p>
    <w:p w:rsidR="00630524" w:rsidRPr="002407D0" w:rsidRDefault="00630524">
      <w:pPr>
        <w:rPr>
          <w:lang w:val="en-GB"/>
        </w:rPr>
      </w:pPr>
    </w:p>
    <w:sectPr w:rsidR="00630524" w:rsidRPr="00240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6"/>
    <w:rsid w:val="0003016F"/>
    <w:rsid w:val="0005778C"/>
    <w:rsid w:val="00090880"/>
    <w:rsid w:val="000947C6"/>
    <w:rsid w:val="00137E55"/>
    <w:rsid w:val="001627B6"/>
    <w:rsid w:val="001C7452"/>
    <w:rsid w:val="00200227"/>
    <w:rsid w:val="00202A20"/>
    <w:rsid w:val="002407D0"/>
    <w:rsid w:val="00306CB6"/>
    <w:rsid w:val="00350006"/>
    <w:rsid w:val="003C53FD"/>
    <w:rsid w:val="00402299"/>
    <w:rsid w:val="00463EA6"/>
    <w:rsid w:val="00476AEB"/>
    <w:rsid w:val="005773B8"/>
    <w:rsid w:val="00593DED"/>
    <w:rsid w:val="00600CC2"/>
    <w:rsid w:val="00624DA8"/>
    <w:rsid w:val="00630524"/>
    <w:rsid w:val="00633525"/>
    <w:rsid w:val="00640993"/>
    <w:rsid w:val="006652F2"/>
    <w:rsid w:val="006B63A3"/>
    <w:rsid w:val="00702916"/>
    <w:rsid w:val="00801137"/>
    <w:rsid w:val="008A1E3A"/>
    <w:rsid w:val="008B4E27"/>
    <w:rsid w:val="008C7A50"/>
    <w:rsid w:val="008D270E"/>
    <w:rsid w:val="008D6D76"/>
    <w:rsid w:val="008F2D8D"/>
    <w:rsid w:val="009E1E5C"/>
    <w:rsid w:val="00A14F03"/>
    <w:rsid w:val="00A34D2E"/>
    <w:rsid w:val="00A64366"/>
    <w:rsid w:val="00A71BA8"/>
    <w:rsid w:val="00B730C8"/>
    <w:rsid w:val="00B90B07"/>
    <w:rsid w:val="00C73231"/>
    <w:rsid w:val="00C93D75"/>
    <w:rsid w:val="00D11D57"/>
    <w:rsid w:val="00DA36A4"/>
    <w:rsid w:val="00E862F5"/>
    <w:rsid w:val="00E91C81"/>
    <w:rsid w:val="00EB13F4"/>
    <w:rsid w:val="00F027FC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99"/>
  </w:style>
  <w:style w:type="paragraph" w:styleId="Heading1">
    <w:name w:val="heading 1"/>
    <w:basedOn w:val="Normal"/>
    <w:next w:val="Normal"/>
    <w:link w:val="Heading1Char"/>
    <w:uiPriority w:val="9"/>
    <w:qFormat/>
    <w:rsid w:val="004022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2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2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2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2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2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2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2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2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2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22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2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2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2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2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2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2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2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22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2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29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2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2299"/>
    <w:rPr>
      <w:b/>
      <w:bCs/>
    </w:rPr>
  </w:style>
  <w:style w:type="character" w:styleId="Emphasis">
    <w:name w:val="Emphasis"/>
    <w:uiPriority w:val="20"/>
    <w:qFormat/>
    <w:rsid w:val="004022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2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22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22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2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299"/>
    <w:rPr>
      <w:b/>
      <w:bCs/>
      <w:i/>
      <w:iCs/>
    </w:rPr>
  </w:style>
  <w:style w:type="character" w:styleId="SubtleEmphasis">
    <w:name w:val="Subtle Emphasis"/>
    <w:uiPriority w:val="19"/>
    <w:qFormat/>
    <w:rsid w:val="00402299"/>
    <w:rPr>
      <w:i/>
      <w:iCs/>
    </w:rPr>
  </w:style>
  <w:style w:type="character" w:styleId="IntenseEmphasis">
    <w:name w:val="Intense Emphasis"/>
    <w:uiPriority w:val="21"/>
    <w:qFormat/>
    <w:rsid w:val="00402299"/>
    <w:rPr>
      <w:b/>
      <w:bCs/>
    </w:rPr>
  </w:style>
  <w:style w:type="character" w:styleId="SubtleReference">
    <w:name w:val="Subtle Reference"/>
    <w:uiPriority w:val="31"/>
    <w:qFormat/>
    <w:rsid w:val="00402299"/>
    <w:rPr>
      <w:smallCaps/>
    </w:rPr>
  </w:style>
  <w:style w:type="character" w:styleId="IntenseReference">
    <w:name w:val="Intense Reference"/>
    <w:uiPriority w:val="32"/>
    <w:qFormat/>
    <w:rsid w:val="00402299"/>
    <w:rPr>
      <w:smallCaps/>
      <w:spacing w:val="5"/>
      <w:u w:val="single"/>
    </w:rPr>
  </w:style>
  <w:style w:type="character" w:styleId="BookTitle">
    <w:name w:val="Book Title"/>
    <w:uiPriority w:val="33"/>
    <w:qFormat/>
    <w:rsid w:val="004022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29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5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500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99"/>
  </w:style>
  <w:style w:type="paragraph" w:styleId="Heading1">
    <w:name w:val="heading 1"/>
    <w:basedOn w:val="Normal"/>
    <w:next w:val="Normal"/>
    <w:link w:val="Heading1Char"/>
    <w:uiPriority w:val="9"/>
    <w:qFormat/>
    <w:rsid w:val="004022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2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2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2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2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2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2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2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2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2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22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2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2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2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2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2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2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2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22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2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29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2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2299"/>
    <w:rPr>
      <w:b/>
      <w:bCs/>
    </w:rPr>
  </w:style>
  <w:style w:type="character" w:styleId="Emphasis">
    <w:name w:val="Emphasis"/>
    <w:uiPriority w:val="20"/>
    <w:qFormat/>
    <w:rsid w:val="004022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02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2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22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22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2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299"/>
    <w:rPr>
      <w:b/>
      <w:bCs/>
      <w:i/>
      <w:iCs/>
    </w:rPr>
  </w:style>
  <w:style w:type="character" w:styleId="SubtleEmphasis">
    <w:name w:val="Subtle Emphasis"/>
    <w:uiPriority w:val="19"/>
    <w:qFormat/>
    <w:rsid w:val="00402299"/>
    <w:rPr>
      <w:i/>
      <w:iCs/>
    </w:rPr>
  </w:style>
  <w:style w:type="character" w:styleId="IntenseEmphasis">
    <w:name w:val="Intense Emphasis"/>
    <w:uiPriority w:val="21"/>
    <w:qFormat/>
    <w:rsid w:val="00402299"/>
    <w:rPr>
      <w:b/>
      <w:bCs/>
    </w:rPr>
  </w:style>
  <w:style w:type="character" w:styleId="SubtleReference">
    <w:name w:val="Subtle Reference"/>
    <w:uiPriority w:val="31"/>
    <w:qFormat/>
    <w:rsid w:val="00402299"/>
    <w:rPr>
      <w:smallCaps/>
    </w:rPr>
  </w:style>
  <w:style w:type="character" w:styleId="IntenseReference">
    <w:name w:val="Intense Reference"/>
    <w:uiPriority w:val="32"/>
    <w:qFormat/>
    <w:rsid w:val="00402299"/>
    <w:rPr>
      <w:smallCaps/>
      <w:spacing w:val="5"/>
      <w:u w:val="single"/>
    </w:rPr>
  </w:style>
  <w:style w:type="character" w:styleId="BookTitle">
    <w:name w:val="Book Title"/>
    <w:uiPriority w:val="33"/>
    <w:qFormat/>
    <w:rsid w:val="004022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29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5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500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Deborah Kubiena</cp:lastModifiedBy>
  <cp:revision>3</cp:revision>
  <dcterms:created xsi:type="dcterms:W3CDTF">2016-07-21T10:16:00Z</dcterms:created>
  <dcterms:modified xsi:type="dcterms:W3CDTF">2016-07-22T16:35:00Z</dcterms:modified>
</cp:coreProperties>
</file>