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4E" w:rsidRPr="00387D46" w:rsidRDefault="00387D46" w:rsidP="00387D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387D46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Centre for Latin American and Caribbean Studies</w:t>
      </w:r>
    </w:p>
    <w:p w:rsidR="0081664E" w:rsidRPr="00286B86" w:rsidRDefault="0081664E" w:rsidP="0081664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</w:pPr>
      <w:r w:rsidRPr="00286B8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Events and seminars 201</w:t>
      </w:r>
      <w:r w:rsidR="00860649" w:rsidRPr="00286B8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2</w:t>
      </w:r>
      <w:r w:rsidRPr="00286B8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-1</w:t>
      </w:r>
      <w:r w:rsidR="00860649" w:rsidRPr="00286B86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en-GB"/>
        </w:rPr>
        <w:t>3</w:t>
      </w:r>
    </w:p>
    <w:p w:rsidR="00486897" w:rsidRDefault="00486897" w:rsidP="0048689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</w:pPr>
      <w:r w:rsidRPr="00486897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  <w:t>Semester 1</w:t>
      </w:r>
      <w:bookmarkStart w:id="0" w:name="_GoBack"/>
      <w:bookmarkEnd w:id="0"/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10 October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 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‘</w:t>
      </w:r>
      <w:proofErr w:type="gramStart"/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Completing</w:t>
      </w:r>
      <w:proofErr w:type="gramEnd"/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your PhD and beyond: A professional development workshop for PhD and post-doctoral students in Latin American and Caribbean Studies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. </w:t>
      </w:r>
      <w:proofErr w:type="gramStart"/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Followed by informal drinks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reception and welcome to CLACS.</w:t>
      </w:r>
      <w:proofErr w:type="gramEnd"/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24 October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Alfredo Stein Heinemann (Global Urban Research Centre, School of Environment and Development, University of Manchester)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‘</w:t>
      </w:r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Urban poor climate change adaptation in </w:t>
      </w:r>
      <w:proofErr w:type="spellStart"/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Esteli</w:t>
      </w:r>
      <w:proofErr w:type="spellEnd"/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 xml:space="preserve"> Nicaragua and Cartagena Colombia’</w:t>
      </w:r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7 November - Peter Wade (School of Social Sciences, University of Manchester)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‘</w:t>
      </w:r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Genomics, multiculturalism and African and indigenous ancestry in Latin America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’</w:t>
      </w:r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21 November - </w:t>
      </w:r>
      <w:r w:rsidR="001C61A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Film screening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‘</w:t>
      </w:r>
      <w:proofErr w:type="spellStart"/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Habilito</w:t>
      </w:r>
      <w:proofErr w:type="spellEnd"/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: Debt for Life’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followed by discussion with the director, Chuck Sturtevant and Patricia Costas </w:t>
      </w:r>
      <w:proofErr w:type="spellStart"/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Monje</w:t>
      </w:r>
      <w:proofErr w:type="spellEnd"/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, former General Director of Indigenous Autonomies of the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Plurinational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 State of Bolivia.</w:t>
      </w:r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</w:pPr>
      <w:proofErr w:type="gramStart"/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5 December - Ignacio </w:t>
      </w:r>
      <w:proofErr w:type="spellStart"/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Aguiló</w:t>
      </w:r>
      <w:proofErr w:type="spellEnd"/>
      <w:r w:rsidRPr="00807B0D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(School of Arts, Languages and Cultures, University of Manchester)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‘</w:t>
      </w:r>
      <w:r w:rsidRPr="00807B0D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Racial encounters in contemporary Argentinian literature’.</w:t>
      </w:r>
      <w:proofErr w:type="gramEnd"/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</w:pPr>
      <w:r w:rsidRPr="00807B0D"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en-GB"/>
        </w:rPr>
        <w:t>Semester 2</w:t>
      </w:r>
    </w:p>
    <w:p w:rsidR="00807B0D" w:rsidRPr="00807B0D" w:rsidRDefault="00807B0D" w:rsidP="0050774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23 January</w:t>
      </w:r>
      <w:r w:rsidR="00507747"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Aishih</w:t>
      </w:r>
      <w:proofErr w:type="spellEnd"/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proofErr w:type="spellStart"/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Wehbe</w:t>
      </w:r>
      <w:proofErr w:type="spellEnd"/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Herrera (Faculty of Humanities, Languages and Social Science, Manchester Metropolitan University)</w:t>
      </w:r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proofErr w:type="gramStart"/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6 February</w:t>
      </w:r>
      <w:r w:rsid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Melanie Lombard (School of Environment and Development, University of Manchester)</w:t>
      </w:r>
      <w:r w:rsidR="00507747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‘</w:t>
      </w:r>
      <w:r w:rsidRPr="00507747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Urban land and conflict in Mexico’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  <w:proofErr w:type="gramEnd"/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r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20 February</w:t>
      </w:r>
      <w:r w:rsidR="009E7E56"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-</w:t>
      </w:r>
      <w:r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Natalie </w:t>
      </w:r>
      <w:proofErr w:type="spellStart"/>
      <w:r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Zacek</w:t>
      </w:r>
      <w:proofErr w:type="spellEnd"/>
      <w:r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(School of Arts, Languages and Cultures, University of Manchester)</w:t>
      </w:r>
      <w:r w:rsid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‘</w:t>
      </w:r>
      <w:r w:rsidRPr="009E7E5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Creole Villains and Lying Heroes: Proslavery Patriotism and Class Politics in the 18th-Century Caribbean’.</w:t>
      </w:r>
    </w:p>
    <w:p w:rsidR="00807B0D" w:rsidRPr="00807B0D" w:rsidRDefault="00807B0D" w:rsidP="00807B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</w:pPr>
      <w:proofErr w:type="gramStart"/>
      <w:r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6 March </w:t>
      </w:r>
      <w:r w:rsidR="009E7E56"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-</w:t>
      </w:r>
      <w:r w:rsidRP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Patrick O’Shea (School of Arts, Languages and Cultures, University of Manchester)</w:t>
      </w:r>
      <w:r w:rsidR="009E7E5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</w:t>
      </w:r>
      <w:r w:rsidRPr="009E7E56"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  <w:t>‘Diasporic Absence in Contemporary Cuba’.</w:t>
      </w:r>
      <w:proofErr w:type="gramEnd"/>
    </w:p>
    <w:p w:rsidR="00682373" w:rsidRPr="003A44A2" w:rsidRDefault="00682373" w:rsidP="00682373">
      <w:pPr>
        <w:pStyle w:val="Heading3"/>
        <w:spacing w:before="225" w:beforeAutospacing="0" w:after="0" w:afterAutospacing="0" w:line="264" w:lineRule="atLeast"/>
        <w:rPr>
          <w:rFonts w:ascii="Arial" w:hAnsi="Arial" w:cs="Arial"/>
          <w:color w:val="660099"/>
          <w:sz w:val="28"/>
          <w:szCs w:val="28"/>
        </w:rPr>
      </w:pPr>
      <w:r w:rsidRPr="003A44A2">
        <w:rPr>
          <w:rFonts w:ascii="Arial" w:hAnsi="Arial" w:cs="Arial"/>
          <w:color w:val="660099"/>
          <w:sz w:val="28"/>
          <w:szCs w:val="28"/>
        </w:rPr>
        <w:t>Find out more</w:t>
      </w:r>
    </w:p>
    <w:p w:rsidR="00682373" w:rsidRPr="006F22D5" w:rsidRDefault="00807B0D" w:rsidP="009E7E5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i/>
          <w:kern w:val="36"/>
          <w:sz w:val="24"/>
          <w:szCs w:val="24"/>
          <w:lang w:eastAsia="en-GB"/>
        </w:rPr>
      </w:pPr>
      <w:r w:rsidRPr="00807B0D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 xml:space="preserve">For further information, please contact </w:t>
      </w:r>
      <w:hyperlink r:id="rId6" w:history="1">
        <w:r w:rsidR="00682373" w:rsidRPr="009F3274">
          <w:rPr>
            <w:rStyle w:val="Hyperlink"/>
            <w:rFonts w:ascii="Arial" w:eastAsia="Times New Roman" w:hAnsi="Arial" w:cs="Arial"/>
            <w:bCs/>
            <w:kern w:val="36"/>
            <w:sz w:val="24"/>
            <w:szCs w:val="24"/>
            <w:lang w:eastAsia="en-GB"/>
          </w:rPr>
          <w:t>parvathi.kumaraswami@manchester.ac.uk</w:t>
        </w:r>
      </w:hyperlink>
      <w:r w:rsidR="00682373">
        <w:rPr>
          <w:rFonts w:ascii="Arial" w:eastAsia="Times New Roman" w:hAnsi="Arial" w:cs="Arial"/>
          <w:bCs/>
          <w:kern w:val="36"/>
          <w:sz w:val="24"/>
          <w:szCs w:val="24"/>
          <w:lang w:eastAsia="en-GB"/>
        </w:rPr>
        <w:t>.</w:t>
      </w:r>
    </w:p>
    <w:sectPr w:rsidR="00682373" w:rsidRPr="006F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22B3"/>
    <w:multiLevelType w:val="multilevel"/>
    <w:tmpl w:val="E8E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2A1F"/>
    <w:multiLevelType w:val="multilevel"/>
    <w:tmpl w:val="4C0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4237B"/>
    <w:multiLevelType w:val="hybridMultilevel"/>
    <w:tmpl w:val="D1729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47F1E"/>
    <w:multiLevelType w:val="multilevel"/>
    <w:tmpl w:val="E7E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4E"/>
    <w:rsid w:val="00032CC2"/>
    <w:rsid w:val="001C61AA"/>
    <w:rsid w:val="00286B86"/>
    <w:rsid w:val="002B240E"/>
    <w:rsid w:val="00387D46"/>
    <w:rsid w:val="003A44A2"/>
    <w:rsid w:val="004265AA"/>
    <w:rsid w:val="00486897"/>
    <w:rsid w:val="00507747"/>
    <w:rsid w:val="005719A8"/>
    <w:rsid w:val="005C444E"/>
    <w:rsid w:val="00682373"/>
    <w:rsid w:val="006F22D5"/>
    <w:rsid w:val="00807B0D"/>
    <w:rsid w:val="0081664E"/>
    <w:rsid w:val="00860649"/>
    <w:rsid w:val="008A508C"/>
    <w:rsid w:val="00944F3F"/>
    <w:rsid w:val="009E7E56"/>
    <w:rsid w:val="00BD66A2"/>
    <w:rsid w:val="00C27D38"/>
    <w:rsid w:val="00E34DD1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  <w:style w:type="character" w:customStyle="1" w:styleId="Heading4Char">
    <w:name w:val="Heading 4 Char"/>
    <w:basedOn w:val="DefaultParagraphFont"/>
    <w:link w:val="Heading4"/>
    <w:uiPriority w:val="9"/>
    <w:semiHidden/>
    <w:rsid w:val="0048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8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6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16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166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68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6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64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664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1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664E"/>
    <w:rPr>
      <w:b/>
      <w:bCs/>
    </w:rPr>
  </w:style>
  <w:style w:type="character" w:styleId="Hyperlink">
    <w:name w:val="Hyperlink"/>
    <w:basedOn w:val="DefaultParagraphFont"/>
    <w:uiPriority w:val="99"/>
    <w:unhideWhenUsed/>
    <w:rsid w:val="008166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664E"/>
    <w:rPr>
      <w:i/>
      <w:iCs/>
    </w:rPr>
  </w:style>
  <w:style w:type="character" w:customStyle="1" w:styleId="apple-converted-space">
    <w:name w:val="apple-converted-space"/>
    <w:basedOn w:val="DefaultParagraphFont"/>
    <w:rsid w:val="00C27D38"/>
  </w:style>
  <w:style w:type="character" w:customStyle="1" w:styleId="Heading4Char">
    <w:name w:val="Heading 4 Char"/>
    <w:basedOn w:val="DefaultParagraphFont"/>
    <w:link w:val="Heading4"/>
    <w:uiPriority w:val="9"/>
    <w:semiHidden/>
    <w:rsid w:val="004868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8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vathi.kumaraswami@manchester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Morris</dc:creator>
  <cp:lastModifiedBy>Claire Morris</cp:lastModifiedBy>
  <cp:revision>9</cp:revision>
  <dcterms:created xsi:type="dcterms:W3CDTF">2016-07-28T10:16:00Z</dcterms:created>
  <dcterms:modified xsi:type="dcterms:W3CDTF">2016-07-28T10:32:00Z</dcterms:modified>
</cp:coreProperties>
</file>