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36" w:rsidRDefault="00670D1E" w:rsidP="00860736">
      <w:pPr>
        <w:pStyle w:val="Heading1"/>
      </w:pPr>
      <w:bookmarkStart w:id="0" w:name="_GoBack"/>
      <w:bookmarkEnd w:id="0"/>
      <w:r>
        <w:t xml:space="preserve">JRRI </w:t>
      </w:r>
      <w:r w:rsidR="00860736">
        <w:t>Digital Humanities Project Start-up Grant 2017/8</w:t>
      </w:r>
    </w:p>
    <w:p w:rsidR="001A6858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r w:rsidR="001A6858">
        <w:rPr>
          <w:rFonts w:asciiTheme="minorHAnsi" w:hAnsiTheme="minorHAnsi"/>
          <w:b/>
          <w:bCs/>
          <w:szCs w:val="18"/>
          <w:lang w:eastAsia="en-GB"/>
        </w:rPr>
        <w:t>5pm on Thursday 30</w:t>
      </w:r>
      <w:r w:rsidR="001A6858" w:rsidRPr="001A6858">
        <w:rPr>
          <w:rFonts w:asciiTheme="minorHAnsi" w:hAnsiTheme="minorHAnsi"/>
          <w:b/>
          <w:bCs/>
          <w:szCs w:val="18"/>
          <w:vertAlign w:val="superscript"/>
          <w:lang w:eastAsia="en-GB"/>
        </w:rPr>
        <w:t>th</w:t>
      </w:r>
      <w:r w:rsidR="001A6858">
        <w:rPr>
          <w:rFonts w:asciiTheme="minorHAnsi" w:hAnsiTheme="minorHAnsi"/>
          <w:b/>
          <w:bCs/>
          <w:szCs w:val="18"/>
          <w:lang w:eastAsia="en-GB"/>
        </w:rPr>
        <w:t xml:space="preserve"> November 2017</w:t>
      </w:r>
    </w:p>
    <w:p w:rsidR="00860736" w:rsidRDefault="00860736" w:rsidP="00860736">
      <w:pPr>
        <w:spacing w:before="100" w:beforeAutospacing="1" w:after="100" w:afterAutospacing="1"/>
        <w:rPr>
          <w:rStyle w:val="Hyperlink"/>
        </w:rPr>
      </w:pPr>
      <w:r>
        <w:rPr>
          <w:rFonts w:asciiTheme="minorHAnsi" w:hAnsiTheme="minorHAnsi"/>
          <w:b/>
          <w:bCs/>
          <w:szCs w:val="18"/>
          <w:lang w:eastAsia="en-GB"/>
        </w:rPr>
        <w:t xml:space="preserve">Applications </w:t>
      </w:r>
      <w:r w:rsidR="00374274">
        <w:rPr>
          <w:rFonts w:asciiTheme="minorHAnsi" w:hAnsiTheme="minorHAnsi"/>
          <w:b/>
          <w:bCs/>
          <w:szCs w:val="18"/>
          <w:lang w:eastAsia="en-GB"/>
        </w:rPr>
        <w:t>should be e-mailed to:</w:t>
      </w:r>
      <w:r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hyperlink r:id="rId8" w:history="1">
        <w:r w:rsidRPr="000F507F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</w:p>
    <w:p w:rsidR="00374274" w:rsidRPr="00FD327C" w:rsidRDefault="00374274" w:rsidP="00860736">
      <w:pPr>
        <w:spacing w:before="100" w:beforeAutospacing="1" w:after="100" w:afterAutospacing="1"/>
        <w:rPr>
          <w:rFonts w:asciiTheme="minorHAnsi" w:hAnsiTheme="minorHAnsi"/>
          <w:b/>
          <w:bCs/>
          <w:sz w:val="21"/>
          <w:szCs w:val="21"/>
          <w:lang w:eastAsia="en-GB"/>
        </w:rPr>
      </w:pPr>
      <w:r w:rsidRPr="00FD327C">
        <w:rPr>
          <w:rStyle w:val="Hyperlink"/>
          <w:rFonts w:asciiTheme="minorHAnsi" w:hAnsiTheme="minorHAnsi"/>
          <w:b/>
          <w:bCs/>
          <w:color w:val="auto"/>
          <w:sz w:val="21"/>
          <w:szCs w:val="21"/>
          <w:u w:val="none"/>
          <w:lang w:eastAsia="en-GB"/>
        </w:rPr>
        <w:t>Overview</w:t>
      </w:r>
    </w:p>
    <w:p w:rsidR="00860736" w:rsidRPr="00A75515" w:rsidRDefault="001B768D" w:rsidP="0086073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This grant</w:t>
      </w:r>
      <w:r w:rsidR="00601935">
        <w:rPr>
          <w:rFonts w:asciiTheme="minorHAnsi" w:hAnsiTheme="minorHAnsi"/>
          <w:sz w:val="21"/>
          <w:szCs w:val="21"/>
        </w:rPr>
        <w:t xml:space="preserve"> is</w:t>
      </w:r>
      <w:r>
        <w:rPr>
          <w:rFonts w:asciiTheme="minorHAnsi" w:hAnsiTheme="minorHAnsi"/>
          <w:sz w:val="21"/>
          <w:szCs w:val="21"/>
        </w:rPr>
        <w:t xml:space="preserve"> </w:t>
      </w:r>
      <w:r w:rsidR="00860736" w:rsidRPr="00A75515">
        <w:rPr>
          <w:rFonts w:asciiTheme="minorHAnsi" w:hAnsiTheme="minorHAnsi"/>
          <w:sz w:val="21"/>
          <w:szCs w:val="21"/>
        </w:rPr>
        <w:t xml:space="preserve">to set up a new digital </w:t>
      </w:r>
      <w:r>
        <w:rPr>
          <w:rFonts w:asciiTheme="minorHAnsi" w:hAnsiTheme="minorHAnsi"/>
          <w:sz w:val="21"/>
          <w:szCs w:val="21"/>
        </w:rPr>
        <w:t xml:space="preserve">research </w:t>
      </w:r>
      <w:r w:rsidR="00860736" w:rsidRPr="00A75515">
        <w:rPr>
          <w:rFonts w:asciiTheme="minorHAnsi" w:hAnsiTheme="minorHAnsi"/>
          <w:sz w:val="21"/>
          <w:szCs w:val="21"/>
        </w:rPr>
        <w:t xml:space="preserve">project or test a new digital </w:t>
      </w:r>
      <w:r>
        <w:rPr>
          <w:rFonts w:asciiTheme="minorHAnsi" w:hAnsiTheme="minorHAnsi"/>
          <w:sz w:val="21"/>
          <w:szCs w:val="21"/>
        </w:rPr>
        <w:t xml:space="preserve">research </w:t>
      </w:r>
      <w:r w:rsidR="00860736" w:rsidRPr="00A75515">
        <w:rPr>
          <w:rFonts w:asciiTheme="minorHAnsi" w:hAnsiTheme="minorHAnsi"/>
          <w:sz w:val="21"/>
          <w:szCs w:val="21"/>
        </w:rPr>
        <w:t xml:space="preserve">tool using the Special Collections of the University of Manchester Library. 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Digital Humanities scholarship is dynamic and rapidly evolving. Special </w:t>
      </w:r>
      <w:r w:rsidR="0086143E">
        <w:rPr>
          <w:rFonts w:asciiTheme="minorHAnsi" w:hAnsiTheme="minorHAnsi"/>
          <w:sz w:val="21"/>
          <w:szCs w:val="21"/>
        </w:rPr>
        <w:t>C</w:t>
      </w:r>
      <w:r w:rsidRPr="00A75515">
        <w:rPr>
          <w:rFonts w:asciiTheme="minorHAnsi" w:hAnsiTheme="minorHAnsi"/>
          <w:sz w:val="21"/>
          <w:szCs w:val="21"/>
        </w:rPr>
        <w:t>ollections lie at the heart of many of the most exciting development</w:t>
      </w:r>
      <w:r>
        <w:rPr>
          <w:rFonts w:asciiTheme="minorHAnsi" w:hAnsiTheme="minorHAnsi"/>
          <w:sz w:val="21"/>
          <w:szCs w:val="21"/>
        </w:rPr>
        <w:t>s</w:t>
      </w:r>
      <w:r w:rsidRPr="00A75515">
        <w:rPr>
          <w:rFonts w:asciiTheme="minorHAnsi" w:hAnsiTheme="minorHAnsi"/>
          <w:sz w:val="21"/>
          <w:szCs w:val="21"/>
        </w:rPr>
        <w:t>.  Yet there remain barriers around the time and resources needed in the early stages of the project. Those new to DH require hands-on practice</w:t>
      </w:r>
      <w:r w:rsidR="004464C7">
        <w:rPr>
          <w:rFonts w:asciiTheme="minorHAnsi" w:hAnsiTheme="minorHAnsi"/>
          <w:sz w:val="21"/>
          <w:szCs w:val="21"/>
        </w:rPr>
        <w:t xml:space="preserve"> and/or specialist technical support</w:t>
      </w:r>
      <w:r w:rsidRPr="00A75515">
        <w:rPr>
          <w:rFonts w:asciiTheme="minorHAnsi" w:hAnsiTheme="minorHAnsi"/>
          <w:sz w:val="21"/>
          <w:szCs w:val="21"/>
        </w:rPr>
        <w:t>; even those with more experience must test new tools.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601935">
        <w:rPr>
          <w:rFonts w:asciiTheme="minorHAnsi" w:hAnsiTheme="minorHAnsi"/>
          <w:sz w:val="21"/>
          <w:szCs w:val="21"/>
        </w:rPr>
        <w:t xml:space="preserve">The </w:t>
      </w:r>
      <w:r w:rsidR="008F565A">
        <w:rPr>
          <w:rFonts w:asciiTheme="minorHAnsi" w:hAnsiTheme="minorHAnsi"/>
          <w:sz w:val="21"/>
          <w:szCs w:val="21"/>
        </w:rPr>
        <w:t xml:space="preserve">JRRI </w:t>
      </w:r>
      <w:r w:rsidRPr="00601935">
        <w:rPr>
          <w:rFonts w:asciiTheme="minorHAnsi" w:hAnsiTheme="minorHAnsi"/>
          <w:sz w:val="21"/>
          <w:szCs w:val="21"/>
        </w:rPr>
        <w:t>DH Project Start-up Grant is open to both those with extensive experience and those new to digital scholarship.</w:t>
      </w:r>
      <w:r w:rsidRPr="00A75515">
        <w:rPr>
          <w:rFonts w:asciiTheme="minorHAnsi" w:hAnsiTheme="minorHAnsi"/>
          <w:sz w:val="21"/>
          <w:szCs w:val="21"/>
        </w:rPr>
        <w:t xml:space="preserve"> </w:t>
      </w:r>
      <w:r w:rsidR="004464C7">
        <w:rPr>
          <w:rFonts w:asciiTheme="minorHAnsi" w:hAnsiTheme="minorHAnsi"/>
          <w:sz w:val="21"/>
          <w:szCs w:val="21"/>
        </w:rPr>
        <w:t xml:space="preserve">It can provide bespoke technical support and funding to facilitate projects. </w:t>
      </w:r>
      <w:r w:rsidRPr="00A75515">
        <w:rPr>
          <w:rFonts w:asciiTheme="minorHAnsi" w:hAnsiTheme="minorHAnsi"/>
          <w:sz w:val="21"/>
          <w:szCs w:val="21"/>
        </w:rPr>
        <w:t xml:space="preserve">We welcome applications from </w:t>
      </w:r>
      <w:r w:rsidR="004E5023">
        <w:rPr>
          <w:rFonts w:asciiTheme="minorHAnsi" w:hAnsiTheme="minorHAnsi"/>
          <w:sz w:val="21"/>
          <w:szCs w:val="21"/>
        </w:rPr>
        <w:t xml:space="preserve">i) </w:t>
      </w:r>
      <w:r w:rsidRPr="00A75515">
        <w:rPr>
          <w:rFonts w:asciiTheme="minorHAnsi" w:hAnsiTheme="minorHAnsi"/>
          <w:sz w:val="21"/>
          <w:szCs w:val="21"/>
        </w:rPr>
        <w:t xml:space="preserve">researchers </w:t>
      </w:r>
      <w:r w:rsidR="004464C7">
        <w:rPr>
          <w:rFonts w:asciiTheme="minorHAnsi" w:hAnsiTheme="minorHAnsi"/>
          <w:sz w:val="21"/>
          <w:szCs w:val="21"/>
        </w:rPr>
        <w:t xml:space="preserve">(including PhD students and early career researchers) </w:t>
      </w:r>
      <w:r w:rsidRPr="00A75515">
        <w:rPr>
          <w:rFonts w:asciiTheme="minorHAnsi" w:hAnsiTheme="minorHAnsi"/>
          <w:sz w:val="21"/>
          <w:szCs w:val="21"/>
        </w:rPr>
        <w:t xml:space="preserve">or Library staff at the University or Manchester, or </w:t>
      </w:r>
      <w:r w:rsidR="004E5023">
        <w:rPr>
          <w:rFonts w:asciiTheme="minorHAnsi" w:hAnsiTheme="minorHAnsi"/>
          <w:sz w:val="21"/>
          <w:szCs w:val="21"/>
        </w:rPr>
        <w:t xml:space="preserve">ii) </w:t>
      </w:r>
      <w:r w:rsidR="00374274" w:rsidRPr="004464C7">
        <w:rPr>
          <w:rFonts w:asciiTheme="minorHAnsi" w:hAnsiTheme="minorHAnsi"/>
          <w:sz w:val="21"/>
          <w:szCs w:val="21"/>
        </w:rPr>
        <w:t>early career researchers from another university.</w:t>
      </w:r>
    </w:p>
    <w:p w:rsidR="004E5023" w:rsidRPr="00A75515" w:rsidRDefault="004E5023" w:rsidP="00860736">
      <w:pPr>
        <w:rPr>
          <w:rFonts w:asciiTheme="minorHAnsi" w:hAnsiTheme="minorHAnsi"/>
          <w:sz w:val="21"/>
          <w:szCs w:val="21"/>
        </w:rPr>
      </w:pPr>
    </w:p>
    <w:p w:rsidR="00860736" w:rsidRPr="00A75515" w:rsidRDefault="00F50118" w:rsidP="00860736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Possible areas might include (but not limited to):</w:t>
      </w:r>
    </w:p>
    <w:p w:rsidR="00860736" w:rsidRPr="00601935" w:rsidRDefault="00860736" w:rsidP="0060193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Network or other data visualisations</w:t>
      </w:r>
    </w:p>
    <w:p w:rsidR="00860736" w:rsidRPr="00A75515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Text and data mining</w:t>
      </w:r>
    </w:p>
    <w:p w:rsidR="00860736" w:rsidRPr="00A75515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GIS and mapping</w:t>
      </w:r>
    </w:p>
    <w:p w:rsidR="00860736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Literary and linguistic analysis</w:t>
      </w:r>
    </w:p>
    <w:p w:rsidR="000C3865" w:rsidRPr="00A75515" w:rsidRDefault="000C3865" w:rsidP="000C386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Materials analysis using advanced imaging techniques</w:t>
      </w:r>
    </w:p>
    <w:p w:rsidR="00F50118" w:rsidRPr="003F24B7" w:rsidRDefault="00860736" w:rsidP="0060193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Bespoke applications related to </w:t>
      </w:r>
      <w:r w:rsidR="00E73C87">
        <w:rPr>
          <w:rFonts w:asciiTheme="minorHAnsi" w:hAnsiTheme="minorHAnsi"/>
          <w:sz w:val="21"/>
          <w:szCs w:val="21"/>
        </w:rPr>
        <w:t>an individual’s or group’s</w:t>
      </w:r>
      <w:r w:rsidRPr="00A75515">
        <w:rPr>
          <w:rFonts w:asciiTheme="minorHAnsi" w:hAnsiTheme="minorHAnsi"/>
          <w:sz w:val="21"/>
          <w:szCs w:val="21"/>
        </w:rPr>
        <w:t xml:space="preserve"> research</w:t>
      </w:r>
      <w:r w:rsidR="00E73C87">
        <w:rPr>
          <w:rFonts w:asciiTheme="minorHAnsi" w:hAnsiTheme="minorHAnsi"/>
          <w:sz w:val="21"/>
          <w:szCs w:val="21"/>
        </w:rPr>
        <w:t xml:space="preserve"> project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What will the applicant receive?</w:t>
      </w:r>
    </w:p>
    <w:p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>A maximum of £5,000 will be awarded per application</w:t>
      </w:r>
    </w:p>
    <w:p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 xml:space="preserve">For University of Manchester </w:t>
      </w:r>
      <w:r w:rsidR="0086143E">
        <w:rPr>
          <w:rFonts w:asciiTheme="minorHAnsi" w:hAnsiTheme="minorHAnsi"/>
          <w:sz w:val="21"/>
          <w:szCs w:val="21"/>
        </w:rPr>
        <w:t xml:space="preserve">research </w:t>
      </w:r>
      <w:r w:rsidRPr="00FD327C">
        <w:rPr>
          <w:rFonts w:asciiTheme="minorHAnsi" w:hAnsiTheme="minorHAnsi"/>
          <w:sz w:val="21"/>
          <w:szCs w:val="21"/>
        </w:rPr>
        <w:t>staff: buy out from teaching or administrative duties</w:t>
      </w:r>
    </w:p>
    <w:p w:rsidR="00860736" w:rsidRPr="00FD327C" w:rsidRDefault="00860736" w:rsidP="00374274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 xml:space="preserve">For </w:t>
      </w:r>
      <w:r w:rsidR="00FA1D97" w:rsidRPr="00FD327C">
        <w:rPr>
          <w:rFonts w:asciiTheme="minorHAnsi" w:hAnsiTheme="minorHAnsi"/>
          <w:sz w:val="21"/>
          <w:szCs w:val="21"/>
        </w:rPr>
        <w:t xml:space="preserve">early career researchers outside Manchester: a </w:t>
      </w:r>
      <w:r w:rsidR="00374274" w:rsidRPr="00FD327C">
        <w:rPr>
          <w:rFonts w:asciiTheme="minorHAnsi" w:hAnsiTheme="minorHAnsi"/>
          <w:sz w:val="21"/>
          <w:szCs w:val="21"/>
        </w:rPr>
        <w:t>maximum of £</w:t>
      </w:r>
      <w:r w:rsidR="00374274" w:rsidRPr="00FD327C">
        <w:rPr>
          <w:rFonts w:asciiTheme="minorHAnsi" w:hAnsiTheme="minorHAnsi"/>
          <w:sz w:val="21"/>
          <w:szCs w:val="21"/>
          <w:lang w:eastAsia="en-GB"/>
        </w:rPr>
        <w:t>1,500 per month for up to 3 months to cover travel, accommodation and living expenses during the Fellowship</w:t>
      </w:r>
    </w:p>
    <w:p w:rsidR="00860736" w:rsidRPr="00FD327C" w:rsidRDefault="00FA1D97" w:rsidP="00860736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>T</w:t>
      </w:r>
      <w:r w:rsidR="00860736" w:rsidRPr="00FD327C">
        <w:rPr>
          <w:rFonts w:asciiTheme="minorHAnsi" w:hAnsiTheme="minorHAnsi"/>
          <w:sz w:val="21"/>
          <w:szCs w:val="21"/>
        </w:rPr>
        <w:t xml:space="preserve">echnical support, if required </w:t>
      </w:r>
    </w:p>
    <w:p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  <w:lang w:eastAsia="en-GB"/>
        </w:rPr>
      </w:pPr>
      <w:r w:rsidRPr="00FD327C">
        <w:rPr>
          <w:rFonts w:asciiTheme="minorHAnsi" w:hAnsiTheme="minorHAnsi"/>
          <w:sz w:val="21"/>
          <w:szCs w:val="21"/>
          <w:lang w:eastAsia="en-GB"/>
        </w:rPr>
        <w:t>Support from expert curators, conservators and imaging specialists</w:t>
      </w:r>
    </w:p>
    <w:p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  <w:lang w:eastAsia="en-GB"/>
        </w:rPr>
      </w:pPr>
      <w:r w:rsidRPr="00FD327C">
        <w:rPr>
          <w:rFonts w:asciiTheme="minorHAnsi" w:hAnsiTheme="minorHAnsi"/>
          <w:sz w:val="21"/>
          <w:szCs w:val="21"/>
          <w:lang w:eastAsia="en-GB"/>
        </w:rPr>
        <w:t>Support from the Institute grant writer in developing a larger externally funded project</w:t>
      </w:r>
      <w:r w:rsidR="00E73C87" w:rsidRPr="00FD327C">
        <w:rPr>
          <w:rFonts w:asciiTheme="minorHAnsi" w:hAnsiTheme="minorHAnsi"/>
          <w:sz w:val="21"/>
          <w:szCs w:val="21"/>
          <w:lang w:eastAsia="en-GB"/>
        </w:rPr>
        <w:t xml:space="preserve"> linked to the start-up grant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The grant will not cover:</w:t>
      </w:r>
    </w:p>
    <w:p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Attendance at external training events and conferences</w:t>
      </w:r>
    </w:p>
    <w:p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Pr="00A75515">
        <w:rPr>
          <w:rFonts w:asciiTheme="minorHAnsi" w:hAnsiTheme="minorHAnsi"/>
          <w:sz w:val="21"/>
          <w:szCs w:val="21"/>
        </w:rPr>
        <w:t>igital projects whose primary focus is teaching and learning</w:t>
      </w:r>
    </w:p>
    <w:p w:rsidR="00860736" w:rsidRDefault="004E5023" w:rsidP="00374274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Proj</w:t>
      </w:r>
      <w:r w:rsidR="00D71192">
        <w:rPr>
          <w:rFonts w:asciiTheme="minorHAnsi" w:hAnsiTheme="minorHAnsi"/>
          <w:sz w:val="21"/>
          <w:szCs w:val="21"/>
        </w:rPr>
        <w:t>ects whose primary focus is digitisation, though some digitisation may take place as part of the project</w:t>
      </w:r>
    </w:p>
    <w:p w:rsidR="0086143E" w:rsidRPr="00374274" w:rsidRDefault="0086143E" w:rsidP="00374274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Projects which do not use the Special Collections of the University of Manchester</w:t>
      </w:r>
    </w:p>
    <w:p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Eligibility:</w:t>
      </w:r>
    </w:p>
    <w:p w:rsidR="00860736" w:rsidRPr="00A75515" w:rsidRDefault="00860736" w:rsidP="0086073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Researchers and </w:t>
      </w:r>
      <w:r w:rsidR="0086143E">
        <w:rPr>
          <w:rFonts w:asciiTheme="minorHAnsi" w:hAnsiTheme="minorHAnsi"/>
          <w:sz w:val="21"/>
          <w:szCs w:val="21"/>
        </w:rPr>
        <w:t>L</w:t>
      </w:r>
      <w:r w:rsidRPr="00A75515">
        <w:rPr>
          <w:rFonts w:asciiTheme="minorHAnsi" w:hAnsiTheme="minorHAnsi"/>
          <w:sz w:val="21"/>
          <w:szCs w:val="21"/>
        </w:rPr>
        <w:t>ibrary staff at the University of Manchester</w:t>
      </w:r>
    </w:p>
    <w:p w:rsidR="00F50118" w:rsidRDefault="004E5023" w:rsidP="003F24B7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 xml:space="preserve">Early career researchers from </w:t>
      </w:r>
      <w:r w:rsidR="00142E43">
        <w:rPr>
          <w:rFonts w:asciiTheme="minorHAnsi" w:hAnsiTheme="minorHAnsi"/>
          <w:sz w:val="21"/>
          <w:szCs w:val="21"/>
        </w:rPr>
        <w:t>outside the University of Manchester</w:t>
      </w:r>
    </w:p>
    <w:p w:rsidR="003F24B7" w:rsidRPr="003F24B7" w:rsidRDefault="003F24B7" w:rsidP="003F24B7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Team applications are possible, if all applicants meet the eligibility criteria</w:t>
      </w:r>
    </w:p>
    <w:p w:rsidR="00601935" w:rsidRPr="00601935" w:rsidRDefault="00601935" w:rsidP="00601935">
      <w:pPr>
        <w:pStyle w:val="ListParagraph"/>
        <w:rPr>
          <w:rFonts w:asciiTheme="minorHAnsi" w:hAnsiTheme="minorHAnsi"/>
          <w:sz w:val="21"/>
          <w:szCs w:val="21"/>
        </w:rPr>
      </w:pPr>
    </w:p>
    <w:p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Please ask the JRRI office if you are unsure about the eligibilit</w:t>
      </w:r>
      <w:r w:rsidR="00791752">
        <w:rPr>
          <w:rFonts w:asciiTheme="minorHAnsi" w:hAnsiTheme="minorHAnsi"/>
          <w:sz w:val="21"/>
          <w:szCs w:val="21"/>
          <w:lang w:eastAsia="en-GB"/>
        </w:rPr>
        <w:t>y of other forms of expense. University of Manchester applicants should contact their</w:t>
      </w:r>
      <w:r w:rsidRPr="00A75515">
        <w:rPr>
          <w:rFonts w:asciiTheme="minorHAnsi" w:hAnsiTheme="minorHAnsi"/>
          <w:sz w:val="21"/>
          <w:szCs w:val="21"/>
          <w:lang w:eastAsia="en-GB"/>
        </w:rPr>
        <w:t xml:space="preserve"> own </w:t>
      </w:r>
      <w:r w:rsidRPr="00374274">
        <w:rPr>
          <w:rFonts w:asciiTheme="minorHAnsi" w:hAnsiTheme="minorHAnsi"/>
          <w:sz w:val="21"/>
          <w:szCs w:val="21"/>
          <w:lang w:eastAsia="en-GB"/>
        </w:rPr>
        <w:t>research</w:t>
      </w:r>
      <w:r w:rsidR="00782A4A">
        <w:rPr>
          <w:rFonts w:asciiTheme="minorHAnsi" w:hAnsiTheme="minorHAnsi"/>
          <w:sz w:val="21"/>
          <w:szCs w:val="21"/>
          <w:lang w:eastAsia="en-GB"/>
        </w:rPr>
        <w:t xml:space="preserve"> </w:t>
      </w:r>
      <w:r w:rsidRPr="00374274">
        <w:rPr>
          <w:rFonts w:asciiTheme="minorHAnsi" w:hAnsiTheme="minorHAnsi"/>
          <w:sz w:val="21"/>
          <w:szCs w:val="21"/>
          <w:lang w:eastAsia="en-GB"/>
        </w:rPr>
        <w:t>or administrative office</w:t>
      </w:r>
      <w:r w:rsidR="00791752" w:rsidRPr="00913BDA">
        <w:rPr>
          <w:rFonts w:asciiTheme="minorHAnsi" w:hAnsiTheme="minorHAnsi"/>
          <w:sz w:val="21"/>
          <w:szCs w:val="21"/>
          <w:lang w:eastAsia="en-GB"/>
        </w:rPr>
        <w:t xml:space="preserve"> to calculate</w:t>
      </w:r>
      <w:r w:rsidRPr="00913BDA">
        <w:rPr>
          <w:rFonts w:asciiTheme="minorHAnsi" w:hAnsiTheme="minorHAnsi"/>
          <w:sz w:val="21"/>
          <w:szCs w:val="21"/>
          <w:lang w:eastAsia="en-GB"/>
        </w:rPr>
        <w:t xml:space="preserve"> costings.</w:t>
      </w:r>
      <w:r w:rsidRPr="00A75515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 xml:space="preserve">Assessment </w:t>
      </w:r>
      <w:r w:rsidR="00FD327C">
        <w:rPr>
          <w:rFonts w:asciiTheme="minorHAnsi" w:hAnsiTheme="minorHAnsi"/>
          <w:b/>
          <w:sz w:val="21"/>
          <w:szCs w:val="21"/>
        </w:rPr>
        <w:t>c</w:t>
      </w:r>
      <w:r w:rsidRPr="00A75515">
        <w:rPr>
          <w:rFonts w:asciiTheme="minorHAnsi" w:hAnsiTheme="minorHAnsi"/>
          <w:b/>
          <w:sz w:val="21"/>
          <w:szCs w:val="21"/>
        </w:rPr>
        <w:t>riteria:</w:t>
      </w:r>
    </w:p>
    <w:p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 xml:space="preserve">All applications are assessed by the Institute Directors in consultation with curators, academics and computational partners with relevant expertise. </w:t>
      </w:r>
      <w:r w:rsidRPr="00A75515">
        <w:rPr>
          <w:rFonts w:asciiTheme="minorHAnsi" w:hAnsiTheme="minorHAnsi"/>
          <w:sz w:val="21"/>
          <w:szCs w:val="21"/>
        </w:rPr>
        <w:t>Applications will be ranked on merit against criteria based on the extent to which they: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Demonstrate the potential for Digital Humanities to make a meaningful contribution to research </w:t>
      </w:r>
      <w:r w:rsidR="0086143E">
        <w:rPr>
          <w:rFonts w:asciiTheme="minorHAnsi" w:hAnsiTheme="minorHAnsi"/>
          <w:sz w:val="21"/>
          <w:szCs w:val="21"/>
        </w:rPr>
        <w:t>using</w:t>
      </w:r>
      <w:r w:rsidRPr="00A75515">
        <w:rPr>
          <w:rFonts w:asciiTheme="minorHAnsi" w:hAnsiTheme="minorHAnsi"/>
          <w:sz w:val="21"/>
          <w:szCs w:val="21"/>
        </w:rPr>
        <w:t xml:space="preserve"> the UML Special Collections</w:t>
      </w:r>
    </w:p>
    <w:p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Improve the chances of securing external funding</w:t>
      </w:r>
    </w:p>
    <w:p w:rsidR="00860736" w:rsidRPr="00791752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Increase the academic and/or non-academic impact of the </w:t>
      </w:r>
      <w:r w:rsidRPr="00791752">
        <w:rPr>
          <w:rFonts w:asciiTheme="minorHAnsi" w:hAnsiTheme="minorHAnsi"/>
          <w:sz w:val="21"/>
          <w:szCs w:val="21"/>
        </w:rPr>
        <w:t>individual / team’s research</w:t>
      </w:r>
    </w:p>
    <w:p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Build new collaborations with or within the University of Manchester</w:t>
      </w:r>
    </w:p>
    <w:p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Build capacity in Digital Humanities </w:t>
      </w:r>
    </w:p>
    <w:p w:rsidR="00860736" w:rsidRPr="00913BDA" w:rsidRDefault="00860736" w:rsidP="00374274">
      <w:pPr>
        <w:pStyle w:val="ListParagraph"/>
        <w:rPr>
          <w:rFonts w:asciiTheme="minorHAnsi" w:hAnsiTheme="minorHAnsi"/>
          <w:sz w:val="21"/>
          <w:szCs w:val="21"/>
        </w:rPr>
      </w:pPr>
    </w:p>
    <w:p w:rsidR="00500472" w:rsidRDefault="00500472" w:rsidP="0037427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Prior technical knowledge and expertise </w:t>
      </w:r>
      <w:r w:rsidR="00913BDA">
        <w:rPr>
          <w:rFonts w:asciiTheme="minorHAnsi" w:hAnsiTheme="minorHAnsi"/>
          <w:sz w:val="21"/>
          <w:szCs w:val="21"/>
        </w:rPr>
        <w:t>do not form</w:t>
      </w:r>
      <w:r>
        <w:rPr>
          <w:rFonts w:asciiTheme="minorHAnsi" w:hAnsiTheme="minorHAnsi"/>
          <w:sz w:val="21"/>
          <w:szCs w:val="21"/>
        </w:rPr>
        <w:t xml:space="preserve"> part of the assessment criteria.</w:t>
      </w:r>
    </w:p>
    <w:p w:rsidR="00500472" w:rsidRPr="00374274" w:rsidRDefault="00500472" w:rsidP="00374274">
      <w:pPr>
        <w:rPr>
          <w:rFonts w:asciiTheme="minorHAnsi" w:hAnsiTheme="minorHAnsi"/>
          <w:sz w:val="21"/>
          <w:szCs w:val="21"/>
        </w:rPr>
      </w:pPr>
    </w:p>
    <w:p w:rsidR="00860736" w:rsidRPr="00A75515" w:rsidRDefault="00FD327C" w:rsidP="00860736">
      <w:pPr>
        <w:rPr>
          <w:rFonts w:asciiTheme="minorHAnsi" w:hAnsiTheme="minorHAnsi"/>
          <w:b/>
          <w:sz w:val="21"/>
          <w:szCs w:val="21"/>
          <w:lang w:eastAsia="en-GB"/>
        </w:rPr>
      </w:pPr>
      <w:r>
        <w:rPr>
          <w:rFonts w:asciiTheme="minorHAnsi" w:hAnsiTheme="minorHAnsi"/>
          <w:b/>
          <w:sz w:val="21"/>
          <w:szCs w:val="21"/>
          <w:lang w:eastAsia="en-GB"/>
        </w:rPr>
        <w:t>Application p</w:t>
      </w:r>
      <w:r w:rsidR="00860736" w:rsidRPr="00A75515">
        <w:rPr>
          <w:rFonts w:asciiTheme="minorHAnsi" w:hAnsiTheme="minorHAnsi"/>
          <w:b/>
          <w:sz w:val="21"/>
          <w:szCs w:val="21"/>
          <w:lang w:eastAsia="en-GB"/>
        </w:rPr>
        <w:t>rocess:</w:t>
      </w:r>
    </w:p>
    <w:p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Application forms are available at</w:t>
      </w:r>
      <w:r w:rsidR="004C4658">
        <w:rPr>
          <w:rFonts w:asciiTheme="minorHAnsi" w:hAnsiTheme="minorHAnsi"/>
          <w:sz w:val="21"/>
          <w:szCs w:val="21"/>
          <w:lang w:eastAsia="en-GB"/>
        </w:rPr>
        <w:t xml:space="preserve">: </w:t>
      </w:r>
      <w:hyperlink r:id="rId9" w:history="1">
        <w:r w:rsidR="004C4658" w:rsidRPr="001723B9">
          <w:rPr>
            <w:rStyle w:val="Hyperlink"/>
            <w:rFonts w:asciiTheme="minorHAnsi" w:hAnsiTheme="minorHAnsi"/>
            <w:sz w:val="21"/>
            <w:szCs w:val="21"/>
            <w:lang w:eastAsia="en-GB"/>
          </w:rPr>
          <w:t>http://www.jrri.manchester.ac.uk/research/funding/</w:t>
        </w:r>
      </w:hyperlink>
      <w:r w:rsidR="004C4658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The completed application form should include: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The names and affiliation of the application team with contact details for the lead applicant</w:t>
      </w:r>
      <w:r w:rsidR="00FA1D97">
        <w:rPr>
          <w:rFonts w:asciiTheme="minorHAnsi" w:eastAsia="Times New Roman" w:hAnsiTheme="minorHAnsi"/>
          <w:sz w:val="21"/>
          <w:szCs w:val="21"/>
          <w:lang w:eastAsia="en-GB"/>
        </w:rPr>
        <w:t xml:space="preserve"> (who will serve as the grant holder, if successful)</w:t>
      </w: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A short summary of the relevant experience of each person involved (approx. 500 words)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Details of the intended project to include: title, start and end dates, objectives, methodology, outputs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An outline of the sources from the UML Special Collections to be consulted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/</w:t>
      </w:r>
      <w:r w:rsidR="00374274">
        <w:rPr>
          <w:rFonts w:asciiTheme="minorHAnsi" w:eastAsia="Times New Roman" w:hAnsiTheme="minorHAnsi"/>
          <w:sz w:val="21"/>
          <w:szCs w:val="21"/>
          <w:lang w:eastAsia="en-GB"/>
        </w:rPr>
        <w:t xml:space="preserve"> 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utilised.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Future plans for the research project which must include grant capture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Brief up to date curriculum vitae and list of relevant publications (max. 2 pages each)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The technical requirements of </w:t>
      </w:r>
      <w:r w:rsidR="00FD327C">
        <w:rPr>
          <w:rFonts w:asciiTheme="minorHAnsi" w:eastAsia="Times New Roman" w:hAnsiTheme="minorHAnsi"/>
          <w:sz w:val="21"/>
          <w:szCs w:val="21"/>
          <w:lang w:eastAsia="en-GB"/>
        </w:rPr>
        <w:t xml:space="preserve">the proposed </w:t>
      </w: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project, in as much detail as possible (NB. Full technical specifications are not needed at this stage)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1"/>
          <w:szCs w:val="21"/>
        </w:rPr>
      </w:pPr>
      <w:r w:rsidRPr="00A75515">
        <w:rPr>
          <w:rFonts w:asciiTheme="minorHAnsi" w:hAnsiTheme="minorHAnsi" w:cs="Calibri"/>
          <w:color w:val="000000"/>
          <w:sz w:val="21"/>
          <w:szCs w:val="21"/>
        </w:rPr>
        <w:t>Financial estimates of costs should be included, but will be subject to review and modification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by the assessment panel</w:t>
      </w:r>
      <w:r w:rsidR="000E67FA">
        <w:rPr>
          <w:rFonts w:asciiTheme="minorHAnsi" w:hAnsiTheme="minorHAnsi" w:cs="Calibri"/>
          <w:color w:val="000000"/>
          <w:sz w:val="21"/>
          <w:szCs w:val="21"/>
        </w:rPr>
        <w:t>.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Pre-application advice is available from the Director of the JRRI, Hannah Barker (</w:t>
      </w:r>
      <w:hyperlink r:id="rId10" w:history="1">
        <w:r w:rsidRPr="00A7551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hannah.barker@manchester.ac.uk</w:t>
        </w:r>
      </w:hyperlink>
      <w:r w:rsidRPr="00A75515">
        <w:rPr>
          <w:rFonts w:asciiTheme="minorHAnsi" w:hAnsiTheme="minorHAnsi"/>
          <w:bCs/>
          <w:sz w:val="21"/>
          <w:szCs w:val="21"/>
          <w:lang w:eastAsia="en-GB"/>
        </w:rPr>
        <w:t>) or the JR</w:t>
      </w:r>
      <w:r>
        <w:rPr>
          <w:rFonts w:asciiTheme="minorHAnsi" w:hAnsiTheme="minorHAnsi"/>
          <w:bCs/>
          <w:sz w:val="21"/>
          <w:szCs w:val="21"/>
          <w:lang w:eastAsia="en-GB"/>
        </w:rPr>
        <w:t xml:space="preserve">RI grant writer, Chloe Jeffries </w:t>
      </w:r>
      <w:r w:rsidRPr="00A75515">
        <w:rPr>
          <w:rFonts w:asciiTheme="minorHAnsi" w:hAnsiTheme="minorHAnsi"/>
          <w:bCs/>
          <w:sz w:val="21"/>
          <w:szCs w:val="21"/>
          <w:lang w:eastAsia="en-GB"/>
        </w:rPr>
        <w:t>(</w:t>
      </w:r>
      <w:hyperlink r:id="rId11" w:history="1">
        <w:r w:rsidRPr="00A7551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chloe.jeffries@manchester.ac.uk</w:t>
        </w:r>
      </w:hyperlink>
      <w:r w:rsidRPr="00A75515">
        <w:rPr>
          <w:rFonts w:asciiTheme="minorHAnsi" w:hAnsiTheme="minorHAnsi"/>
          <w:bCs/>
          <w:sz w:val="21"/>
          <w:szCs w:val="21"/>
          <w:lang w:eastAsia="en-GB"/>
        </w:rPr>
        <w:t xml:space="preserve">). </w:t>
      </w:r>
    </w:p>
    <w:p w:rsidR="00802848" w:rsidRDefault="00802848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Advice on the UML Special Collections</w:t>
      </w:r>
      <w:r w:rsidR="000E67FA">
        <w:rPr>
          <w:rFonts w:asciiTheme="minorHAnsi" w:hAnsiTheme="minorHAnsi"/>
          <w:bCs/>
          <w:sz w:val="21"/>
          <w:szCs w:val="21"/>
          <w:lang w:eastAsia="en-GB"/>
        </w:rPr>
        <w:t xml:space="preserve"> and on previous applications of Digital Humanities tools with UML </w:t>
      </w:r>
      <w:r w:rsidR="000E67FA" w:rsidRPr="0086143E">
        <w:rPr>
          <w:rFonts w:asciiTheme="minorHAnsi" w:hAnsiTheme="minorHAnsi"/>
          <w:bCs/>
          <w:sz w:val="21"/>
          <w:szCs w:val="21"/>
          <w:lang w:eastAsia="en-GB"/>
        </w:rPr>
        <w:t>Special Collections</w:t>
      </w:r>
      <w:r w:rsidRPr="00782A4A">
        <w:rPr>
          <w:rFonts w:asciiTheme="minorHAnsi" w:hAnsiTheme="minorHAnsi"/>
          <w:bCs/>
          <w:sz w:val="21"/>
          <w:szCs w:val="21"/>
          <w:lang w:eastAsia="en-GB"/>
        </w:rPr>
        <w:t xml:space="preserve"> can also be directed to </w:t>
      </w:r>
      <w:r w:rsidR="0086143E" w:rsidRPr="00782A4A">
        <w:rPr>
          <w:rFonts w:asciiTheme="minorHAnsi" w:hAnsiTheme="minorHAnsi"/>
          <w:bCs/>
          <w:sz w:val="21"/>
          <w:szCs w:val="21"/>
          <w:lang w:eastAsia="en-GB"/>
        </w:rPr>
        <w:t>Jane Gall</w:t>
      </w:r>
      <w:r w:rsidR="000C3865">
        <w:rPr>
          <w:rFonts w:asciiTheme="minorHAnsi" w:hAnsiTheme="minorHAnsi"/>
          <w:bCs/>
          <w:sz w:val="21"/>
          <w:szCs w:val="21"/>
          <w:lang w:eastAsia="en-GB"/>
        </w:rPr>
        <w:t>a</w:t>
      </w:r>
      <w:r w:rsidR="0086143E" w:rsidRPr="00782A4A">
        <w:rPr>
          <w:rFonts w:asciiTheme="minorHAnsi" w:hAnsiTheme="minorHAnsi"/>
          <w:bCs/>
          <w:sz w:val="21"/>
          <w:szCs w:val="21"/>
          <w:lang w:eastAsia="en-GB"/>
        </w:rPr>
        <w:t xml:space="preserve">gher, </w:t>
      </w:r>
      <w:r w:rsidR="0086143E" w:rsidRPr="000C3865">
        <w:rPr>
          <w:rFonts w:asciiTheme="minorHAnsi" w:hAnsiTheme="minorHAnsi"/>
          <w:bCs/>
          <w:sz w:val="21"/>
          <w:szCs w:val="21"/>
          <w:lang w:eastAsia="en-GB"/>
        </w:rPr>
        <w:t>Special Collections Librarian (Rare Books and Digital Humanities)</w:t>
      </w:r>
      <w:r w:rsidR="008B4E23" w:rsidRPr="000C3865">
        <w:rPr>
          <w:rFonts w:asciiTheme="minorHAnsi" w:hAnsiTheme="minorHAnsi"/>
          <w:bCs/>
          <w:sz w:val="21"/>
          <w:szCs w:val="21"/>
          <w:lang w:eastAsia="en-GB"/>
        </w:rPr>
        <w:t xml:space="preserve"> </w:t>
      </w:r>
      <w:hyperlink r:id="rId12" w:history="1">
        <w:r w:rsidR="000C3865" w:rsidRPr="008E3FFD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jane.gallagher@manchester.ac.uk</w:t>
        </w:r>
      </w:hyperlink>
      <w:r w:rsidR="000C3865">
        <w:rPr>
          <w:rFonts w:asciiTheme="minorHAnsi" w:hAnsiTheme="minorHAnsi"/>
          <w:bCs/>
          <w:sz w:val="21"/>
          <w:szCs w:val="21"/>
          <w:lang w:eastAsia="en-GB"/>
        </w:rPr>
        <w:t xml:space="preserve"> </w:t>
      </w:r>
    </w:p>
    <w:p w:rsidR="00860736" w:rsidRPr="00A75515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b/>
          <w:sz w:val="21"/>
          <w:szCs w:val="21"/>
          <w:lang w:eastAsia="en-GB"/>
        </w:rPr>
        <w:t>What will the Institute expect from the applicant?</w:t>
      </w:r>
    </w:p>
    <w:p w:rsidR="00374274" w:rsidRDefault="00860736" w:rsidP="00860736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374274">
        <w:rPr>
          <w:rFonts w:asciiTheme="minorHAnsi" w:hAnsiTheme="minorHAnsi"/>
          <w:sz w:val="21"/>
          <w:szCs w:val="21"/>
          <w:lang w:eastAsia="en-GB"/>
        </w:rPr>
        <w:t xml:space="preserve">All awarded DH Project Start-Up funding must be spent before </w:t>
      </w:r>
      <w:r w:rsidR="00670D1E" w:rsidRPr="00374274">
        <w:rPr>
          <w:rFonts w:asciiTheme="minorHAnsi" w:hAnsiTheme="minorHAnsi"/>
          <w:sz w:val="21"/>
          <w:szCs w:val="21"/>
          <w:lang w:eastAsia="en-GB"/>
        </w:rPr>
        <w:t>31 July</w:t>
      </w:r>
      <w:r w:rsidRPr="00374274">
        <w:rPr>
          <w:rFonts w:asciiTheme="minorHAnsi" w:hAnsiTheme="minorHAnsi"/>
          <w:b/>
          <w:sz w:val="21"/>
          <w:szCs w:val="21"/>
          <w:lang w:eastAsia="en-GB"/>
        </w:rPr>
        <w:t xml:space="preserve"> </w:t>
      </w:r>
      <w:r w:rsidR="0086143E">
        <w:rPr>
          <w:rFonts w:asciiTheme="minorHAnsi" w:hAnsiTheme="minorHAnsi"/>
          <w:b/>
          <w:sz w:val="21"/>
          <w:szCs w:val="21"/>
          <w:lang w:eastAsia="en-GB"/>
        </w:rPr>
        <w:t xml:space="preserve">2018 </w:t>
      </w:r>
      <w:r w:rsidRPr="00374274">
        <w:rPr>
          <w:rFonts w:asciiTheme="minorHAnsi" w:hAnsiTheme="minorHAnsi"/>
          <w:sz w:val="21"/>
          <w:szCs w:val="21"/>
          <w:lang w:eastAsia="en-GB"/>
        </w:rPr>
        <w:t xml:space="preserve">and claim forms must also be submitted </w:t>
      </w:r>
      <w:r w:rsidRPr="00FD327C">
        <w:rPr>
          <w:rFonts w:asciiTheme="minorHAnsi" w:hAnsiTheme="minorHAnsi"/>
          <w:sz w:val="21"/>
          <w:szCs w:val="21"/>
          <w:lang w:eastAsia="en-GB"/>
        </w:rPr>
        <w:t>by this date.</w:t>
      </w:r>
      <w:r w:rsidRPr="00374274">
        <w:rPr>
          <w:rFonts w:asciiTheme="minorHAnsi" w:hAnsiTheme="minorHAnsi"/>
          <w:b/>
          <w:sz w:val="21"/>
          <w:szCs w:val="21"/>
          <w:lang w:eastAsia="en-GB"/>
        </w:rPr>
        <w:t xml:space="preserve">  </w:t>
      </w:r>
    </w:p>
    <w:p w:rsidR="00374274" w:rsidRDefault="00374274" w:rsidP="00374274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en-GB"/>
        </w:rPr>
        <w:t>A short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 report at the end of their project. </w:t>
      </w:r>
    </w:p>
    <w:p w:rsidR="00740DAE" w:rsidRPr="00374274" w:rsidRDefault="00374274" w:rsidP="00374274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en-GB"/>
        </w:rPr>
        <w:t xml:space="preserve">An 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application for follow-on funding based on the research supported by the </w:t>
      </w:r>
      <w:r w:rsidR="0041540B">
        <w:rPr>
          <w:rFonts w:asciiTheme="minorHAnsi" w:hAnsiTheme="minorHAnsi"/>
          <w:sz w:val="21"/>
          <w:szCs w:val="21"/>
          <w:lang w:eastAsia="en-GB"/>
        </w:rPr>
        <w:t>DH Project Start-</w:t>
      </w:r>
      <w:r w:rsidR="00FD327C">
        <w:rPr>
          <w:rFonts w:asciiTheme="minorHAnsi" w:hAnsiTheme="minorHAnsi"/>
          <w:sz w:val="21"/>
          <w:szCs w:val="21"/>
          <w:lang w:eastAsia="en-GB"/>
        </w:rPr>
        <w:t>Up Grant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 to an external grant awarding body by an agreed date.</w:t>
      </w:r>
      <w:r w:rsidR="00860736" w:rsidRPr="00374274">
        <w:rPr>
          <w:rFonts w:asciiTheme="minorHAnsi" w:hAnsiTheme="minorHAnsi"/>
          <w:b/>
          <w:bCs/>
          <w:sz w:val="21"/>
          <w:szCs w:val="21"/>
          <w:lang w:eastAsia="en-GB"/>
        </w:rPr>
        <w:t xml:space="preserve"> </w:t>
      </w:r>
    </w:p>
    <w:sectPr w:rsidR="00740DAE" w:rsidRPr="00374274" w:rsidSect="00745C4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AE" w:rsidRDefault="00740DAE" w:rsidP="00860736">
      <w:r>
        <w:separator/>
      </w:r>
    </w:p>
  </w:endnote>
  <w:endnote w:type="continuationSeparator" w:id="0">
    <w:p w:rsidR="00740DAE" w:rsidRDefault="00740DAE" w:rsidP="008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AE" w:rsidRDefault="00740DAE" w:rsidP="00860736">
      <w:r>
        <w:separator/>
      </w:r>
    </w:p>
  </w:footnote>
  <w:footnote w:type="continuationSeparator" w:id="0">
    <w:p w:rsidR="00740DAE" w:rsidRDefault="00740DAE" w:rsidP="0086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E" w:rsidRPr="00FF4AC9" w:rsidRDefault="00740DAE" w:rsidP="00860736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zh-CN"/>
      </w:rPr>
      <w:drawing>
        <wp:inline distT="0" distB="0" distL="0" distR="0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:rsidR="00740DAE" w:rsidRDefault="00740DAE">
    <w:pPr>
      <w:pStyle w:val="Header"/>
    </w:pPr>
  </w:p>
  <w:p w:rsidR="00740DAE" w:rsidRDefault="00740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A8"/>
    <w:multiLevelType w:val="hybridMultilevel"/>
    <w:tmpl w:val="E71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662"/>
    <w:multiLevelType w:val="hybridMultilevel"/>
    <w:tmpl w:val="D53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8089E"/>
    <w:multiLevelType w:val="hybridMultilevel"/>
    <w:tmpl w:val="875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61419"/>
    <w:multiLevelType w:val="hybridMultilevel"/>
    <w:tmpl w:val="7DD6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4ACC"/>
    <w:multiLevelType w:val="hybridMultilevel"/>
    <w:tmpl w:val="651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D0020"/>
    <w:multiLevelType w:val="hybridMultilevel"/>
    <w:tmpl w:val="CF5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0762E"/>
    <w:multiLevelType w:val="hybridMultilevel"/>
    <w:tmpl w:val="26D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10BE6"/>
    <w:multiLevelType w:val="hybridMultilevel"/>
    <w:tmpl w:val="6B8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6"/>
    <w:rsid w:val="000C3865"/>
    <w:rsid w:val="000E67FA"/>
    <w:rsid w:val="000F6DC6"/>
    <w:rsid w:val="00142E43"/>
    <w:rsid w:val="00191CE4"/>
    <w:rsid w:val="001A6858"/>
    <w:rsid w:val="001B768D"/>
    <w:rsid w:val="00374274"/>
    <w:rsid w:val="003F24B7"/>
    <w:rsid w:val="0041540B"/>
    <w:rsid w:val="004464C7"/>
    <w:rsid w:val="0049332F"/>
    <w:rsid w:val="004C4658"/>
    <w:rsid w:val="004E5023"/>
    <w:rsid w:val="00500472"/>
    <w:rsid w:val="00546826"/>
    <w:rsid w:val="00601935"/>
    <w:rsid w:val="00670D1E"/>
    <w:rsid w:val="00740DAE"/>
    <w:rsid w:val="00745C48"/>
    <w:rsid w:val="00782A4A"/>
    <w:rsid w:val="00791752"/>
    <w:rsid w:val="00802848"/>
    <w:rsid w:val="00841F8F"/>
    <w:rsid w:val="00860736"/>
    <w:rsid w:val="0086143E"/>
    <w:rsid w:val="008B4E23"/>
    <w:rsid w:val="008F565A"/>
    <w:rsid w:val="00913BDA"/>
    <w:rsid w:val="00C3056C"/>
    <w:rsid w:val="00CA5F93"/>
    <w:rsid w:val="00D335A4"/>
    <w:rsid w:val="00D71192"/>
    <w:rsid w:val="00E73C87"/>
    <w:rsid w:val="00E96F3B"/>
    <w:rsid w:val="00F50118"/>
    <w:rsid w:val="00FA1D97"/>
    <w:rsid w:val="00FD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ri@manchester.ac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ne.gallagher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loe.jeffries@ma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nnah.barker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ri.manchester.ac.uk/research/fund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Jeffries</dc:creator>
  <cp:lastModifiedBy>Claire Morris</cp:lastModifiedBy>
  <cp:revision>2</cp:revision>
  <dcterms:created xsi:type="dcterms:W3CDTF">2017-11-07T09:55:00Z</dcterms:created>
  <dcterms:modified xsi:type="dcterms:W3CDTF">2017-11-07T09:55:00Z</dcterms:modified>
</cp:coreProperties>
</file>