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5260" w14:textId="77777777" w:rsidR="004F7EF1" w:rsidRPr="00241741" w:rsidRDefault="004F7EF1" w:rsidP="0015488F">
      <w:pPr>
        <w:spacing w:after="0" w:line="240" w:lineRule="auto"/>
        <w:jc w:val="center"/>
        <w:rPr>
          <w:b/>
          <w:sz w:val="24"/>
          <w:szCs w:val="24"/>
        </w:rPr>
      </w:pPr>
      <w:r w:rsidRPr="00241741">
        <w:rPr>
          <w:b/>
          <w:sz w:val="24"/>
          <w:szCs w:val="24"/>
        </w:rPr>
        <w:t>THE UNIVERSITY OF MANCHESTER</w:t>
      </w:r>
    </w:p>
    <w:p w14:paraId="58521519" w14:textId="77777777" w:rsidR="00142F73" w:rsidRPr="00241741" w:rsidRDefault="00142F73" w:rsidP="0015488F">
      <w:pPr>
        <w:spacing w:after="0" w:line="240" w:lineRule="auto"/>
        <w:jc w:val="center"/>
        <w:rPr>
          <w:b/>
          <w:sz w:val="24"/>
          <w:szCs w:val="24"/>
        </w:rPr>
      </w:pPr>
    </w:p>
    <w:p w14:paraId="60005365" w14:textId="77777777" w:rsidR="00C921AE" w:rsidRPr="00241741" w:rsidRDefault="00C921AE" w:rsidP="0015488F">
      <w:pPr>
        <w:spacing w:after="0" w:line="240" w:lineRule="auto"/>
        <w:jc w:val="center"/>
        <w:rPr>
          <w:sz w:val="24"/>
          <w:szCs w:val="24"/>
        </w:rPr>
      </w:pPr>
    </w:p>
    <w:p w14:paraId="078C3870" w14:textId="3391B031" w:rsidR="000C61EE" w:rsidRPr="00241741" w:rsidRDefault="000852C2" w:rsidP="0015488F">
      <w:pPr>
        <w:spacing w:after="0" w:line="240" w:lineRule="auto"/>
        <w:jc w:val="center"/>
        <w:rPr>
          <w:b/>
          <w:sz w:val="28"/>
          <w:szCs w:val="28"/>
        </w:rPr>
      </w:pPr>
      <w:r w:rsidRPr="00241741">
        <w:rPr>
          <w:b/>
          <w:sz w:val="28"/>
          <w:szCs w:val="28"/>
        </w:rPr>
        <w:t>Academic Co-</w:t>
      </w:r>
      <w:r w:rsidR="000C61EE" w:rsidRPr="00241741">
        <w:rPr>
          <w:b/>
          <w:sz w:val="28"/>
          <w:szCs w:val="28"/>
        </w:rPr>
        <w:t>Director</w:t>
      </w:r>
      <w:r w:rsidR="004F7EF1" w:rsidRPr="00241741">
        <w:rPr>
          <w:b/>
          <w:sz w:val="28"/>
          <w:szCs w:val="28"/>
        </w:rPr>
        <w:t xml:space="preserve"> of </w:t>
      </w:r>
      <w:r w:rsidR="006D3BC9">
        <w:rPr>
          <w:b/>
          <w:sz w:val="28"/>
          <w:szCs w:val="28"/>
        </w:rPr>
        <w:t>Policy@</w:t>
      </w:r>
      <w:r w:rsidRPr="00241741">
        <w:rPr>
          <w:b/>
          <w:sz w:val="28"/>
          <w:szCs w:val="28"/>
        </w:rPr>
        <w:t>Manchester</w:t>
      </w:r>
    </w:p>
    <w:p w14:paraId="295DE5FF" w14:textId="77777777" w:rsidR="00B45431" w:rsidRPr="00241741" w:rsidRDefault="00B45431" w:rsidP="001548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24D4227" w14:textId="10B56366" w:rsidR="00C66DC7" w:rsidRPr="00241741" w:rsidRDefault="00C66DC7" w:rsidP="0015488F">
      <w:pPr>
        <w:spacing w:after="0" w:line="240" w:lineRule="auto"/>
        <w:jc w:val="both"/>
        <w:rPr>
          <w:bCs/>
          <w:sz w:val="24"/>
          <w:szCs w:val="24"/>
        </w:rPr>
      </w:pPr>
      <w:r w:rsidRPr="00241741">
        <w:rPr>
          <w:rFonts w:cs="Times New Roman"/>
          <w:sz w:val="24"/>
          <w:szCs w:val="24"/>
        </w:rPr>
        <w:t xml:space="preserve">Applications are invited from academic members of the </w:t>
      </w:r>
      <w:r w:rsidR="000852C2" w:rsidRPr="00241741">
        <w:rPr>
          <w:rFonts w:cs="Times New Roman"/>
          <w:sz w:val="24"/>
          <w:szCs w:val="24"/>
        </w:rPr>
        <w:t>University of Manchester</w:t>
      </w:r>
      <w:r w:rsidRPr="00241741">
        <w:rPr>
          <w:rFonts w:cs="Times New Roman"/>
          <w:sz w:val="24"/>
          <w:szCs w:val="24"/>
        </w:rPr>
        <w:t xml:space="preserve"> for the post of </w:t>
      </w:r>
      <w:r w:rsidR="000852C2" w:rsidRPr="00241741">
        <w:rPr>
          <w:rFonts w:cs="Times New Roman"/>
          <w:sz w:val="24"/>
          <w:szCs w:val="24"/>
        </w:rPr>
        <w:t>Academic</w:t>
      </w:r>
      <w:r w:rsidRPr="00241741">
        <w:rPr>
          <w:rFonts w:cs="Times New Roman"/>
          <w:sz w:val="24"/>
          <w:szCs w:val="24"/>
        </w:rPr>
        <w:t xml:space="preserve"> </w:t>
      </w:r>
      <w:r w:rsidR="000852C2" w:rsidRPr="00241741">
        <w:rPr>
          <w:rFonts w:cs="Times New Roman"/>
          <w:sz w:val="24"/>
          <w:szCs w:val="24"/>
        </w:rPr>
        <w:t>Co-</w:t>
      </w:r>
      <w:r w:rsidRPr="00241741">
        <w:rPr>
          <w:rFonts w:cs="Times New Roman"/>
          <w:sz w:val="24"/>
          <w:szCs w:val="24"/>
        </w:rPr>
        <w:t>Direct</w:t>
      </w:r>
      <w:r w:rsidR="00891212" w:rsidRPr="00241741">
        <w:rPr>
          <w:rFonts w:cs="Times New Roman"/>
          <w:sz w:val="24"/>
          <w:szCs w:val="24"/>
        </w:rPr>
        <w:t xml:space="preserve">or of </w:t>
      </w:r>
      <w:r w:rsidR="00554C33">
        <w:rPr>
          <w:rFonts w:cs="Times New Roman"/>
          <w:sz w:val="24"/>
          <w:szCs w:val="24"/>
        </w:rPr>
        <w:t>Policy@</w:t>
      </w:r>
      <w:r w:rsidR="000852C2" w:rsidRPr="00241741">
        <w:rPr>
          <w:rFonts w:cs="Times New Roman"/>
          <w:sz w:val="24"/>
          <w:szCs w:val="24"/>
        </w:rPr>
        <w:t>Manchester</w:t>
      </w:r>
      <w:r w:rsidR="00891212" w:rsidRPr="00241741">
        <w:rPr>
          <w:rFonts w:cs="Times New Roman"/>
          <w:sz w:val="24"/>
          <w:szCs w:val="24"/>
        </w:rPr>
        <w:t xml:space="preserve">.  </w:t>
      </w:r>
      <w:r w:rsidR="00A1483F">
        <w:rPr>
          <w:bCs/>
          <w:sz w:val="24"/>
          <w:szCs w:val="24"/>
        </w:rPr>
        <w:t xml:space="preserve">The post holder </w:t>
      </w:r>
      <w:r w:rsidRPr="00241741">
        <w:rPr>
          <w:bCs/>
          <w:sz w:val="24"/>
          <w:szCs w:val="24"/>
        </w:rPr>
        <w:t>will have a unique opportunity to m</w:t>
      </w:r>
      <w:r w:rsidR="000852C2" w:rsidRPr="00241741">
        <w:rPr>
          <w:bCs/>
          <w:sz w:val="24"/>
          <w:szCs w:val="24"/>
        </w:rPr>
        <w:t>ake a vital contribution to the</w:t>
      </w:r>
      <w:r w:rsidRPr="00241741">
        <w:rPr>
          <w:bCs/>
          <w:sz w:val="24"/>
          <w:szCs w:val="24"/>
        </w:rPr>
        <w:t xml:space="preserve"> University</w:t>
      </w:r>
      <w:r w:rsidR="000852C2" w:rsidRPr="00241741">
        <w:rPr>
          <w:bCs/>
          <w:sz w:val="24"/>
          <w:szCs w:val="24"/>
        </w:rPr>
        <w:t>’s</w:t>
      </w:r>
      <w:r w:rsidRPr="00241741">
        <w:rPr>
          <w:bCs/>
          <w:sz w:val="24"/>
          <w:szCs w:val="24"/>
        </w:rPr>
        <w:t xml:space="preserve"> </w:t>
      </w:r>
      <w:r w:rsidR="000852C2" w:rsidRPr="00241741">
        <w:rPr>
          <w:bCs/>
          <w:sz w:val="24"/>
          <w:szCs w:val="24"/>
        </w:rPr>
        <w:t>public profile and policy impact.</w:t>
      </w:r>
    </w:p>
    <w:p w14:paraId="38EF95D4" w14:textId="77777777" w:rsidR="00C66DC7" w:rsidRPr="00241741" w:rsidRDefault="00C66DC7" w:rsidP="0015488F">
      <w:pPr>
        <w:spacing w:after="0" w:line="240" w:lineRule="auto"/>
        <w:jc w:val="both"/>
        <w:rPr>
          <w:bCs/>
          <w:sz w:val="24"/>
          <w:szCs w:val="24"/>
        </w:rPr>
      </w:pPr>
    </w:p>
    <w:p w14:paraId="5A53C0AD" w14:textId="775B00B1" w:rsidR="00C22629" w:rsidRPr="00241741" w:rsidRDefault="00C22629" w:rsidP="0015488F">
      <w:pPr>
        <w:spacing w:after="0" w:line="240" w:lineRule="auto"/>
        <w:jc w:val="both"/>
        <w:rPr>
          <w:sz w:val="24"/>
          <w:szCs w:val="24"/>
        </w:rPr>
      </w:pPr>
      <w:r w:rsidRPr="00241741">
        <w:rPr>
          <w:bCs/>
          <w:sz w:val="24"/>
          <w:szCs w:val="24"/>
        </w:rPr>
        <w:t xml:space="preserve">The post is available </w:t>
      </w:r>
      <w:bookmarkStart w:id="0" w:name="_GoBack"/>
      <w:bookmarkEnd w:id="0"/>
      <w:r w:rsidR="00A424E8">
        <w:rPr>
          <w:bCs/>
          <w:sz w:val="24"/>
          <w:szCs w:val="24"/>
        </w:rPr>
        <w:t>for a period of two years</w:t>
      </w:r>
      <w:r w:rsidRPr="00241741">
        <w:rPr>
          <w:bCs/>
          <w:sz w:val="24"/>
          <w:szCs w:val="24"/>
        </w:rPr>
        <w:t xml:space="preserve"> with the possibility of renewal and </w:t>
      </w:r>
      <w:r w:rsidRPr="00241741">
        <w:rPr>
          <w:sz w:val="24"/>
          <w:szCs w:val="24"/>
          <w:lang w:val="en"/>
        </w:rPr>
        <w:t>carries a 20% workload adjustment</w:t>
      </w:r>
      <w:r w:rsidR="000852C2" w:rsidRPr="00241741">
        <w:rPr>
          <w:sz w:val="24"/>
          <w:szCs w:val="24"/>
        </w:rPr>
        <w:t>.  The Academic Co-Director wi</w:t>
      </w:r>
      <w:r w:rsidR="00020A56">
        <w:rPr>
          <w:sz w:val="24"/>
          <w:szCs w:val="24"/>
        </w:rPr>
        <w:t>ll work closely with the Policy@Manchester t</w:t>
      </w:r>
      <w:r w:rsidR="00C45C0D" w:rsidRPr="00241741">
        <w:rPr>
          <w:sz w:val="24"/>
          <w:szCs w:val="24"/>
        </w:rPr>
        <w:t xml:space="preserve">eam to deliver policy impact in key areas of research across the </w:t>
      </w:r>
      <w:r w:rsidR="0015488F">
        <w:rPr>
          <w:sz w:val="24"/>
          <w:szCs w:val="24"/>
        </w:rPr>
        <w:t>U</w:t>
      </w:r>
      <w:r w:rsidR="00C45C0D" w:rsidRPr="00241741">
        <w:rPr>
          <w:sz w:val="24"/>
          <w:szCs w:val="24"/>
        </w:rPr>
        <w:t xml:space="preserve">niversity. </w:t>
      </w:r>
    </w:p>
    <w:p w14:paraId="3EA66B9F" w14:textId="77777777" w:rsidR="00B45431" w:rsidRDefault="00B45431" w:rsidP="001548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E26AE1E" w14:textId="77777777" w:rsidR="002275EE" w:rsidRPr="00241741" w:rsidRDefault="002275EE" w:rsidP="001548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756713B" w14:textId="65B5944B" w:rsidR="000852C2" w:rsidRPr="00A1483F" w:rsidRDefault="000B1F1F" w:rsidP="0015488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41741">
        <w:rPr>
          <w:rFonts w:cs="Times New Roman"/>
          <w:b/>
          <w:sz w:val="24"/>
          <w:szCs w:val="24"/>
        </w:rPr>
        <w:t>Background</w:t>
      </w:r>
    </w:p>
    <w:p w14:paraId="0206E4FB" w14:textId="77777777" w:rsidR="00A1483F" w:rsidRDefault="00A1483F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7A42C22A" w14:textId="5FC80F25" w:rsidR="000852C2" w:rsidRPr="00241741" w:rsidRDefault="00A63B82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Policy@M</w:t>
      </w:r>
      <w:r w:rsidR="00A1483F">
        <w:rPr>
          <w:rFonts w:asciiTheme="minorHAnsi" w:hAnsiTheme="minorHAnsi" w:cs="Arial"/>
        </w:rPr>
        <w:t xml:space="preserve">anchester is a flagship </w:t>
      </w:r>
      <w:r w:rsidR="000852C2" w:rsidRPr="00241741">
        <w:rPr>
          <w:rFonts w:asciiTheme="minorHAnsi" w:hAnsiTheme="minorHAnsi" w:cs="Arial"/>
        </w:rPr>
        <w:t>initiative which showcase</w:t>
      </w:r>
      <w:r w:rsidR="003B73A9">
        <w:rPr>
          <w:rFonts w:asciiTheme="minorHAnsi" w:hAnsiTheme="minorHAnsi" w:cs="Arial"/>
        </w:rPr>
        <w:t>s</w:t>
      </w:r>
      <w:r w:rsidR="000852C2" w:rsidRPr="00241741">
        <w:rPr>
          <w:rFonts w:asciiTheme="minorHAnsi" w:hAnsiTheme="minorHAnsi" w:cs="Arial"/>
        </w:rPr>
        <w:t xml:space="preserve"> the contribution of researchers from across The University of Manchester to public policy development within the UK, and internationally.</w:t>
      </w:r>
    </w:p>
    <w:p w14:paraId="6E1FCE60" w14:textId="77777777" w:rsidR="000852C2" w:rsidRPr="00241741" w:rsidRDefault="000852C2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553D224C" w14:textId="7113E224" w:rsidR="000852C2" w:rsidRPr="00241741" w:rsidRDefault="000852C2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41741">
        <w:rPr>
          <w:rFonts w:asciiTheme="minorHAnsi" w:hAnsiTheme="minorHAnsi" w:cs="Arial"/>
        </w:rPr>
        <w:t xml:space="preserve">The network acts as a focus for </w:t>
      </w:r>
      <w:r w:rsidR="00A424E8">
        <w:rPr>
          <w:rFonts w:asciiTheme="minorHAnsi" w:hAnsiTheme="minorHAnsi" w:cs="Arial"/>
        </w:rPr>
        <w:t xml:space="preserve">our </w:t>
      </w:r>
      <w:r w:rsidRPr="00241741">
        <w:rPr>
          <w:rFonts w:asciiTheme="minorHAnsi" w:hAnsiTheme="minorHAnsi" w:cs="Arial"/>
        </w:rPr>
        <w:t>st</w:t>
      </w:r>
      <w:r w:rsidR="000C296A">
        <w:rPr>
          <w:rFonts w:asciiTheme="minorHAnsi" w:hAnsiTheme="minorHAnsi" w:cs="Arial"/>
        </w:rPr>
        <w:t>rengths in public policy areas</w:t>
      </w:r>
      <w:r w:rsidR="00A424E8">
        <w:rPr>
          <w:rFonts w:asciiTheme="minorHAnsi" w:hAnsiTheme="minorHAnsi" w:cs="Arial"/>
        </w:rPr>
        <w:t xml:space="preserve"> which have resonance externally</w:t>
      </w:r>
      <w:r w:rsidR="000C296A">
        <w:rPr>
          <w:rFonts w:asciiTheme="minorHAnsi" w:hAnsiTheme="minorHAnsi" w:cs="Arial"/>
        </w:rPr>
        <w:t xml:space="preserve">. It </w:t>
      </w:r>
      <w:r w:rsidRPr="00241741">
        <w:rPr>
          <w:rFonts w:asciiTheme="minorHAnsi" w:hAnsiTheme="minorHAnsi" w:cs="Arial"/>
        </w:rPr>
        <w:t xml:space="preserve">provides a platform for our staff to share ideas with each other and </w:t>
      </w:r>
      <w:r w:rsidR="0086740E">
        <w:rPr>
          <w:rFonts w:asciiTheme="minorHAnsi" w:hAnsiTheme="minorHAnsi" w:cs="Arial"/>
        </w:rPr>
        <w:t xml:space="preserve">the </w:t>
      </w:r>
      <w:r w:rsidRPr="00241741">
        <w:rPr>
          <w:rFonts w:asciiTheme="minorHAnsi" w:hAnsiTheme="minorHAnsi" w:cs="Arial"/>
        </w:rPr>
        <w:t xml:space="preserve">external policy </w:t>
      </w:r>
      <w:r w:rsidR="0086740E">
        <w:rPr>
          <w:rFonts w:asciiTheme="minorHAnsi" w:hAnsiTheme="minorHAnsi" w:cs="Arial"/>
        </w:rPr>
        <w:t>community</w:t>
      </w:r>
      <w:r w:rsidRPr="00241741">
        <w:rPr>
          <w:rFonts w:asciiTheme="minorHAnsi" w:hAnsiTheme="minorHAnsi" w:cs="Arial"/>
        </w:rPr>
        <w:t>, with the aim of creating new synergies, knowledge and partnerships.</w:t>
      </w:r>
    </w:p>
    <w:p w14:paraId="2559AD54" w14:textId="77777777" w:rsidR="000852C2" w:rsidRPr="00241741" w:rsidRDefault="000852C2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34944084" w14:textId="77777777" w:rsidR="003B73A9" w:rsidRPr="00241741" w:rsidRDefault="003B73A9" w:rsidP="003B73A9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241741">
        <w:rPr>
          <w:rFonts w:asciiTheme="minorHAnsi" w:hAnsiTheme="minorHAnsi" w:cs="Arial"/>
        </w:rPr>
        <w:t xml:space="preserve">Over the last </w:t>
      </w:r>
      <w:r>
        <w:rPr>
          <w:rFonts w:asciiTheme="minorHAnsi" w:hAnsiTheme="minorHAnsi" w:cs="Arial"/>
        </w:rPr>
        <w:t>four</w:t>
      </w:r>
      <w:r w:rsidRPr="00241741">
        <w:rPr>
          <w:rFonts w:asciiTheme="minorHAnsi" w:hAnsiTheme="minorHAnsi" w:cs="Arial"/>
        </w:rPr>
        <w:t xml:space="preserve"> years, the initiative has enjoyed signif</w:t>
      </w:r>
      <w:r>
        <w:rPr>
          <w:rFonts w:asciiTheme="minorHAnsi" w:hAnsiTheme="minorHAnsi" w:cs="Arial"/>
        </w:rPr>
        <w:t>icant success in its activities,</w:t>
      </w:r>
      <w:r w:rsidRPr="0024174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recently through the high profile Industrial Strategy Commission</w:t>
      </w:r>
      <w:r w:rsidRPr="00241741">
        <w:rPr>
          <w:rFonts w:asciiTheme="minorHAnsi" w:hAnsiTheme="minorHAnsi" w:cs="Arial"/>
        </w:rPr>
        <w:t xml:space="preserve"> and a year-round programme of events, but also through publications</w:t>
      </w:r>
      <w:r>
        <w:rPr>
          <w:rFonts w:asciiTheme="minorHAnsi" w:hAnsiTheme="minorHAnsi" w:cs="Arial"/>
        </w:rPr>
        <w:t xml:space="preserve"> on issues such as Brexit and the General Election</w:t>
      </w:r>
      <w:r w:rsidRPr="00241741">
        <w:rPr>
          <w:rFonts w:asciiTheme="minorHAnsi" w:hAnsiTheme="minorHAnsi" w:cs="Arial"/>
        </w:rPr>
        <w:t>, advocacy and strong online engagement.</w:t>
      </w:r>
      <w:r>
        <w:rPr>
          <w:rFonts w:asciiTheme="minorHAnsi" w:hAnsiTheme="minorHAnsi"/>
          <w:bCs/>
        </w:rPr>
        <w:t xml:space="preserve"> </w:t>
      </w:r>
      <w:r w:rsidRPr="00241741">
        <w:rPr>
          <w:rFonts w:asciiTheme="minorHAnsi" w:hAnsiTheme="minorHAnsi"/>
          <w:bCs/>
        </w:rPr>
        <w:t>Poli</w:t>
      </w:r>
      <w:r>
        <w:rPr>
          <w:rFonts w:asciiTheme="minorHAnsi" w:hAnsiTheme="minorHAnsi"/>
          <w:bCs/>
        </w:rPr>
        <w:t>cy@Manchester has secured cross-</w:t>
      </w:r>
      <w:r w:rsidRPr="00241741">
        <w:rPr>
          <w:rFonts w:asciiTheme="minorHAnsi" w:hAnsiTheme="minorHAnsi"/>
          <w:bCs/>
        </w:rPr>
        <w:t xml:space="preserve">faculty funding </w:t>
      </w:r>
      <w:r>
        <w:rPr>
          <w:rFonts w:asciiTheme="minorHAnsi" w:hAnsiTheme="minorHAnsi"/>
          <w:bCs/>
        </w:rPr>
        <w:t>to deliver an ambitiou</w:t>
      </w:r>
      <w:r w:rsidRPr="00241741">
        <w:rPr>
          <w:rFonts w:asciiTheme="minorHAnsi" w:hAnsiTheme="minorHAnsi"/>
          <w:bCs/>
        </w:rPr>
        <w:t>s agenda of policy engagement and impact.</w:t>
      </w:r>
    </w:p>
    <w:p w14:paraId="2493CBD7" w14:textId="77777777" w:rsidR="00C45C0D" w:rsidRPr="00241741" w:rsidRDefault="00C45C0D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72F47D1F" w14:textId="72DC119D" w:rsidR="00C45C0D" w:rsidRPr="00241741" w:rsidRDefault="003B73A9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2016, </w:t>
      </w:r>
      <w:r w:rsidR="00C45C0D" w:rsidRPr="00241741">
        <w:rPr>
          <w:rFonts w:asciiTheme="minorHAnsi" w:hAnsiTheme="minorHAnsi"/>
          <w:bCs/>
        </w:rPr>
        <w:t>Poli</w:t>
      </w:r>
      <w:r w:rsidR="00A63B82">
        <w:rPr>
          <w:rFonts w:asciiTheme="minorHAnsi" w:hAnsiTheme="minorHAnsi"/>
          <w:bCs/>
        </w:rPr>
        <w:t>cy@Manchester secured cross-</w:t>
      </w:r>
      <w:r w:rsidR="00C45C0D" w:rsidRPr="00241741">
        <w:rPr>
          <w:rFonts w:asciiTheme="minorHAnsi" w:hAnsiTheme="minorHAnsi"/>
          <w:bCs/>
        </w:rPr>
        <w:t xml:space="preserve">faculty funding </w:t>
      </w:r>
      <w:r w:rsidR="00A424E8">
        <w:rPr>
          <w:rFonts w:asciiTheme="minorHAnsi" w:hAnsiTheme="minorHAnsi"/>
          <w:bCs/>
        </w:rPr>
        <w:t>until 2019</w:t>
      </w:r>
      <w:r w:rsidR="00AB6D6F">
        <w:rPr>
          <w:rFonts w:asciiTheme="minorHAnsi" w:hAnsiTheme="minorHAnsi"/>
          <w:bCs/>
        </w:rPr>
        <w:t xml:space="preserve"> to deliver an ambitiou</w:t>
      </w:r>
      <w:r w:rsidR="00C45C0D" w:rsidRPr="00241741">
        <w:rPr>
          <w:rFonts w:asciiTheme="minorHAnsi" w:hAnsiTheme="minorHAnsi"/>
          <w:bCs/>
        </w:rPr>
        <w:t>s agenda of policy engagement and impact.</w:t>
      </w:r>
      <w:r w:rsidR="00A424E8">
        <w:rPr>
          <w:rFonts w:asciiTheme="minorHAnsi" w:hAnsiTheme="minorHAnsi"/>
          <w:bCs/>
        </w:rPr>
        <w:t xml:space="preserve"> With a team of six pro</w:t>
      </w:r>
      <w:r w:rsidR="00153E21">
        <w:rPr>
          <w:rFonts w:asciiTheme="minorHAnsi" w:hAnsiTheme="minorHAnsi"/>
          <w:bCs/>
        </w:rPr>
        <w:t>fessional support staff in place</w:t>
      </w:r>
      <w:r w:rsidR="00A424E8">
        <w:rPr>
          <w:rFonts w:asciiTheme="minorHAnsi" w:hAnsiTheme="minorHAnsi"/>
          <w:bCs/>
        </w:rPr>
        <w:t xml:space="preserve">, and a stream of activity </w:t>
      </w:r>
      <w:r w:rsidR="00153E21">
        <w:rPr>
          <w:rFonts w:asciiTheme="minorHAnsi" w:hAnsiTheme="minorHAnsi"/>
          <w:bCs/>
        </w:rPr>
        <w:t xml:space="preserve">underway, the next two years will be a crucial time for Policy@Manchester in terms of delivery and outcomes. </w:t>
      </w:r>
    </w:p>
    <w:p w14:paraId="119E5B80" w14:textId="77777777" w:rsidR="00C45C0D" w:rsidRPr="00241741" w:rsidRDefault="00C45C0D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14:paraId="70FD65D6" w14:textId="232A3258" w:rsidR="00C45C0D" w:rsidRPr="00241741" w:rsidRDefault="00374396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</w:t>
      </w:r>
      <w:r w:rsidRPr="00241741">
        <w:rPr>
          <w:rFonts w:asciiTheme="minorHAnsi" w:hAnsiTheme="minorHAnsi"/>
          <w:bCs/>
        </w:rPr>
        <w:t xml:space="preserve">Academic Co-Director </w:t>
      </w:r>
      <w:r>
        <w:rPr>
          <w:rFonts w:asciiTheme="minorHAnsi" w:hAnsiTheme="minorHAnsi"/>
          <w:bCs/>
        </w:rPr>
        <w:t>will work</w:t>
      </w:r>
      <w:r w:rsidR="00745C97" w:rsidRPr="00241741">
        <w:rPr>
          <w:rFonts w:asciiTheme="minorHAnsi" w:hAnsiTheme="minorHAnsi"/>
          <w:bCs/>
        </w:rPr>
        <w:t xml:space="preserve"> closely with </w:t>
      </w:r>
      <w:r w:rsidR="003B73A9">
        <w:rPr>
          <w:rFonts w:asciiTheme="minorHAnsi" w:hAnsiTheme="minorHAnsi"/>
          <w:bCs/>
        </w:rPr>
        <w:t>Vice Dean for Social Responsibility in the Faculty of Humanities</w:t>
      </w:r>
      <w:r w:rsidR="00D05C8C">
        <w:rPr>
          <w:rFonts w:asciiTheme="minorHAnsi" w:hAnsiTheme="minorHAnsi"/>
          <w:bCs/>
        </w:rPr>
        <w:t xml:space="preserve"> and Policy@</w:t>
      </w:r>
      <w:r w:rsidR="00745C97" w:rsidRPr="00241741">
        <w:rPr>
          <w:rFonts w:asciiTheme="minorHAnsi" w:hAnsiTheme="minorHAnsi"/>
          <w:bCs/>
        </w:rPr>
        <w:t xml:space="preserve">Manchester’s </w:t>
      </w:r>
      <w:r w:rsidR="00A424E8">
        <w:rPr>
          <w:rFonts w:asciiTheme="minorHAnsi" w:hAnsiTheme="minorHAnsi"/>
          <w:bCs/>
        </w:rPr>
        <w:t>Head of Communications and Engagement</w:t>
      </w:r>
      <w:r>
        <w:rPr>
          <w:rFonts w:asciiTheme="minorHAnsi" w:hAnsiTheme="minorHAnsi"/>
          <w:bCs/>
        </w:rPr>
        <w:t>. Whil</w:t>
      </w:r>
      <w:r w:rsidR="0086740E">
        <w:rPr>
          <w:rFonts w:asciiTheme="minorHAnsi" w:hAnsiTheme="minorHAnsi"/>
          <w:bCs/>
        </w:rPr>
        <w:t>st</w:t>
      </w:r>
      <w:r>
        <w:rPr>
          <w:rFonts w:asciiTheme="minorHAnsi" w:hAnsiTheme="minorHAnsi"/>
          <w:bCs/>
        </w:rPr>
        <w:t xml:space="preserve"> t</w:t>
      </w:r>
      <w:r w:rsidR="00745C97" w:rsidRPr="00241741">
        <w:rPr>
          <w:rFonts w:asciiTheme="minorHAnsi" w:hAnsiTheme="minorHAnsi"/>
          <w:bCs/>
        </w:rPr>
        <w:t xml:space="preserve">he </w:t>
      </w:r>
      <w:r w:rsidR="00A424E8">
        <w:rPr>
          <w:rFonts w:asciiTheme="minorHAnsi" w:hAnsiTheme="minorHAnsi"/>
          <w:bCs/>
        </w:rPr>
        <w:t>Head of Communications and Engagement</w:t>
      </w:r>
      <w:r w:rsidR="00745C97" w:rsidRPr="00241741">
        <w:rPr>
          <w:rFonts w:asciiTheme="minorHAnsi" w:hAnsiTheme="minorHAnsi"/>
          <w:bCs/>
        </w:rPr>
        <w:t xml:space="preserve"> will </w:t>
      </w:r>
      <w:r w:rsidR="00504DD4" w:rsidRPr="00241741">
        <w:rPr>
          <w:rFonts w:asciiTheme="minorHAnsi" w:hAnsiTheme="minorHAnsi"/>
          <w:bCs/>
        </w:rPr>
        <w:t xml:space="preserve">be </w:t>
      </w:r>
      <w:r w:rsidR="00D05C8C">
        <w:rPr>
          <w:rFonts w:asciiTheme="minorHAnsi" w:hAnsiTheme="minorHAnsi"/>
          <w:bCs/>
        </w:rPr>
        <w:t>responsible for the day-to-</w:t>
      </w:r>
      <w:r w:rsidR="00504DD4" w:rsidRPr="00241741">
        <w:rPr>
          <w:rFonts w:asciiTheme="minorHAnsi" w:hAnsiTheme="minorHAnsi"/>
          <w:bCs/>
        </w:rPr>
        <w:t>day management of Policy@Manchester</w:t>
      </w:r>
      <w:r w:rsidR="00D05C8C">
        <w:rPr>
          <w:rFonts w:asciiTheme="minorHAnsi" w:hAnsiTheme="minorHAnsi"/>
          <w:bCs/>
        </w:rPr>
        <w:t>, the Academic Co-D</w:t>
      </w:r>
      <w:r>
        <w:rPr>
          <w:rFonts w:asciiTheme="minorHAnsi" w:hAnsiTheme="minorHAnsi"/>
          <w:bCs/>
        </w:rPr>
        <w:t>irector</w:t>
      </w:r>
      <w:r w:rsidR="00504DD4" w:rsidRPr="00241741">
        <w:rPr>
          <w:rFonts w:asciiTheme="minorHAnsi" w:hAnsiTheme="minorHAnsi"/>
          <w:bCs/>
        </w:rPr>
        <w:t xml:space="preserve"> </w:t>
      </w:r>
      <w:r w:rsidRPr="00241741">
        <w:rPr>
          <w:rFonts w:asciiTheme="minorHAnsi" w:hAnsiTheme="minorHAnsi"/>
          <w:bCs/>
        </w:rPr>
        <w:t xml:space="preserve">will </w:t>
      </w:r>
      <w:r>
        <w:rPr>
          <w:rFonts w:asciiTheme="minorHAnsi" w:hAnsiTheme="minorHAnsi"/>
          <w:bCs/>
        </w:rPr>
        <w:t xml:space="preserve">be responsible </w:t>
      </w:r>
      <w:r w:rsidR="00225B0E">
        <w:rPr>
          <w:rFonts w:asciiTheme="minorHAnsi" w:hAnsiTheme="minorHAnsi"/>
          <w:bCs/>
        </w:rPr>
        <w:t>for developing and delivering a strategy to increase engagement, by University of Manchester academics, in policy development in the UK and internationally</w:t>
      </w:r>
      <w:r w:rsidRPr="00241741">
        <w:rPr>
          <w:rFonts w:asciiTheme="minorHAnsi" w:hAnsiTheme="minorHAnsi"/>
          <w:bCs/>
        </w:rPr>
        <w:t>.</w:t>
      </w:r>
    </w:p>
    <w:p w14:paraId="4438C5F1" w14:textId="77777777" w:rsidR="00C45C0D" w:rsidRDefault="00C45C0D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14:paraId="40971B55" w14:textId="14A44039" w:rsidR="007128F5" w:rsidRDefault="007128F5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Academic Co-Director will work </w:t>
      </w:r>
      <w:r w:rsidR="00884FBC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>cross all three faculties</w:t>
      </w:r>
      <w:r w:rsidR="00D05C8C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developing bespoke models of engagement with each, helping build capacity and understanding of policy process and impact.</w:t>
      </w:r>
    </w:p>
    <w:p w14:paraId="000073A9" w14:textId="77777777" w:rsidR="007128F5" w:rsidRPr="00241741" w:rsidRDefault="007128F5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14:paraId="0A138422" w14:textId="24DA2533" w:rsidR="000852C2" w:rsidRPr="00241741" w:rsidRDefault="00745C97" w:rsidP="0015488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241741">
        <w:rPr>
          <w:rFonts w:asciiTheme="minorHAnsi" w:hAnsiTheme="minorHAnsi"/>
          <w:bCs/>
        </w:rPr>
        <w:t>Policy@M</w:t>
      </w:r>
      <w:r w:rsidR="000852C2" w:rsidRPr="00241741">
        <w:rPr>
          <w:rFonts w:asciiTheme="minorHAnsi" w:hAnsiTheme="minorHAnsi"/>
          <w:bCs/>
        </w:rPr>
        <w:t>anchester is a University-wide initiative, but its professional support functions are located within the Communications and Marketing team in the Faculty of Humanities.</w:t>
      </w:r>
    </w:p>
    <w:p w14:paraId="7307D3D6" w14:textId="77777777" w:rsidR="00C921AE" w:rsidRDefault="00C921AE" w:rsidP="001548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CF29D0C" w14:textId="77777777" w:rsidR="002275EE" w:rsidRPr="00241741" w:rsidRDefault="002275EE" w:rsidP="001548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E56AFBB" w14:textId="3811ED0C" w:rsidR="004F7EF1" w:rsidRPr="008D78CF" w:rsidRDefault="004F7EF1" w:rsidP="0015488F">
      <w:pPr>
        <w:pStyle w:val="Default"/>
        <w:jc w:val="both"/>
        <w:rPr>
          <w:rFonts w:asciiTheme="minorHAnsi" w:hAnsiTheme="minorHAnsi"/>
          <w:b/>
          <w:bCs/>
        </w:rPr>
      </w:pPr>
      <w:r w:rsidRPr="00241741">
        <w:rPr>
          <w:rFonts w:asciiTheme="minorHAnsi" w:hAnsiTheme="minorHAnsi"/>
          <w:b/>
          <w:bCs/>
        </w:rPr>
        <w:lastRenderedPageBreak/>
        <w:t xml:space="preserve">Key Duties/Responsibilities: </w:t>
      </w:r>
    </w:p>
    <w:p w14:paraId="2EA05D7F" w14:textId="77777777" w:rsidR="004F7EF1" w:rsidRPr="00241741" w:rsidRDefault="004F7EF1" w:rsidP="0015488F">
      <w:pPr>
        <w:pStyle w:val="Default"/>
        <w:jc w:val="both"/>
        <w:rPr>
          <w:rFonts w:asciiTheme="minorHAnsi" w:hAnsiTheme="minorHAnsi"/>
        </w:rPr>
      </w:pPr>
    </w:p>
    <w:p w14:paraId="4CA9FA90" w14:textId="1BE01BAB" w:rsidR="00042F36" w:rsidRDefault="000C61EE" w:rsidP="0015488F">
      <w:pPr>
        <w:spacing w:after="0" w:line="240" w:lineRule="auto"/>
        <w:jc w:val="both"/>
        <w:rPr>
          <w:sz w:val="24"/>
          <w:szCs w:val="24"/>
        </w:rPr>
      </w:pPr>
      <w:r w:rsidRPr="00241741">
        <w:rPr>
          <w:sz w:val="24"/>
          <w:szCs w:val="24"/>
        </w:rPr>
        <w:t xml:space="preserve">The </w:t>
      </w:r>
      <w:r w:rsidR="00042F36">
        <w:rPr>
          <w:sz w:val="24"/>
          <w:szCs w:val="24"/>
        </w:rPr>
        <w:t xml:space="preserve">Academic </w:t>
      </w:r>
      <w:r w:rsidR="00504DD4" w:rsidRPr="00241741">
        <w:rPr>
          <w:sz w:val="24"/>
          <w:szCs w:val="24"/>
        </w:rPr>
        <w:t>Co-</w:t>
      </w:r>
      <w:r w:rsidRPr="00241741">
        <w:rPr>
          <w:sz w:val="24"/>
          <w:szCs w:val="24"/>
        </w:rPr>
        <w:t xml:space="preserve">Director </w:t>
      </w:r>
      <w:r w:rsidR="00504DD4" w:rsidRPr="00241741">
        <w:rPr>
          <w:sz w:val="24"/>
          <w:szCs w:val="24"/>
        </w:rPr>
        <w:t xml:space="preserve">will be </w:t>
      </w:r>
      <w:r w:rsidR="00042F36">
        <w:rPr>
          <w:sz w:val="24"/>
          <w:szCs w:val="24"/>
        </w:rPr>
        <w:t xml:space="preserve">jointly </w:t>
      </w:r>
      <w:r w:rsidR="00504DD4" w:rsidRPr="00241741">
        <w:rPr>
          <w:sz w:val="24"/>
          <w:szCs w:val="24"/>
        </w:rPr>
        <w:t xml:space="preserve">responsible </w:t>
      </w:r>
      <w:r w:rsidRPr="00241741">
        <w:rPr>
          <w:sz w:val="24"/>
          <w:szCs w:val="24"/>
        </w:rPr>
        <w:t xml:space="preserve">for </w:t>
      </w:r>
      <w:r w:rsidR="00042F36">
        <w:rPr>
          <w:sz w:val="24"/>
          <w:szCs w:val="24"/>
        </w:rPr>
        <w:t>the devel</w:t>
      </w:r>
      <w:r w:rsidR="00D05C8C">
        <w:rPr>
          <w:sz w:val="24"/>
          <w:szCs w:val="24"/>
        </w:rPr>
        <w:t>opment and delivering of Policy@</w:t>
      </w:r>
      <w:r w:rsidR="00042F36">
        <w:rPr>
          <w:sz w:val="24"/>
          <w:szCs w:val="24"/>
        </w:rPr>
        <w:t xml:space="preserve">Manchester’s strategic vision and will be </w:t>
      </w:r>
      <w:r w:rsidRPr="00241741">
        <w:rPr>
          <w:sz w:val="24"/>
          <w:szCs w:val="24"/>
        </w:rPr>
        <w:t xml:space="preserve">accountable to </w:t>
      </w:r>
      <w:r w:rsidR="00D05C8C">
        <w:rPr>
          <w:sz w:val="24"/>
          <w:szCs w:val="24"/>
        </w:rPr>
        <w:t>Policy@</w:t>
      </w:r>
      <w:r w:rsidR="00504DD4" w:rsidRPr="00241741">
        <w:rPr>
          <w:sz w:val="24"/>
          <w:szCs w:val="24"/>
        </w:rPr>
        <w:t>Manchester’s Strategy Board</w:t>
      </w:r>
      <w:r w:rsidRPr="00241741">
        <w:rPr>
          <w:sz w:val="24"/>
          <w:szCs w:val="24"/>
        </w:rPr>
        <w:t xml:space="preserve"> </w:t>
      </w:r>
      <w:r w:rsidR="008E5DDC" w:rsidRPr="00241741">
        <w:rPr>
          <w:sz w:val="24"/>
          <w:szCs w:val="24"/>
        </w:rPr>
        <w:t>which includes representation from across the University</w:t>
      </w:r>
      <w:r w:rsidR="00D05C8C">
        <w:rPr>
          <w:sz w:val="24"/>
          <w:szCs w:val="24"/>
        </w:rPr>
        <w:t xml:space="preserve"> and the </w:t>
      </w:r>
      <w:r w:rsidR="00153E21">
        <w:rPr>
          <w:sz w:val="24"/>
          <w:szCs w:val="24"/>
        </w:rPr>
        <w:t xml:space="preserve">Vice </w:t>
      </w:r>
      <w:r w:rsidR="00D05C8C">
        <w:rPr>
          <w:sz w:val="24"/>
          <w:szCs w:val="24"/>
        </w:rPr>
        <w:t>Dean for Social Responsibility with</w:t>
      </w:r>
      <w:r w:rsidR="00164D0F">
        <w:rPr>
          <w:sz w:val="24"/>
          <w:szCs w:val="24"/>
        </w:rPr>
        <w:t>in</w:t>
      </w:r>
      <w:r w:rsidR="00D05C8C">
        <w:rPr>
          <w:sz w:val="24"/>
          <w:szCs w:val="24"/>
        </w:rPr>
        <w:t xml:space="preserve"> the Faculty of Humanities</w:t>
      </w:r>
      <w:r w:rsidRPr="00241741">
        <w:rPr>
          <w:sz w:val="24"/>
          <w:szCs w:val="24"/>
        </w:rPr>
        <w:t xml:space="preserve">. </w:t>
      </w:r>
      <w:r w:rsidR="00DE0254" w:rsidRPr="00241741">
        <w:rPr>
          <w:sz w:val="24"/>
          <w:szCs w:val="24"/>
        </w:rPr>
        <w:t>Working in conjunction with the Co-Director and Engagement Manage</w:t>
      </w:r>
      <w:r w:rsidR="00164D0F">
        <w:rPr>
          <w:sz w:val="24"/>
          <w:szCs w:val="24"/>
        </w:rPr>
        <w:t>r</w:t>
      </w:r>
      <w:r w:rsidRPr="00241741">
        <w:rPr>
          <w:sz w:val="24"/>
          <w:szCs w:val="24"/>
        </w:rPr>
        <w:t xml:space="preserve">, the post-holder </w:t>
      </w:r>
      <w:r w:rsidR="00042F36">
        <w:rPr>
          <w:sz w:val="24"/>
          <w:szCs w:val="24"/>
        </w:rPr>
        <w:t>will</w:t>
      </w:r>
      <w:r w:rsidRPr="00241741">
        <w:rPr>
          <w:sz w:val="24"/>
          <w:szCs w:val="24"/>
        </w:rPr>
        <w:t>:</w:t>
      </w:r>
    </w:p>
    <w:p w14:paraId="592F8C54" w14:textId="4B42C38F" w:rsidR="000C61EE" w:rsidRPr="00241741" w:rsidRDefault="000C61EE" w:rsidP="0015488F">
      <w:pPr>
        <w:spacing w:after="0" w:line="240" w:lineRule="auto"/>
        <w:jc w:val="both"/>
        <w:rPr>
          <w:sz w:val="24"/>
          <w:szCs w:val="24"/>
        </w:rPr>
      </w:pPr>
    </w:p>
    <w:p w14:paraId="4DBA8160" w14:textId="1C56773F" w:rsidR="00056CF5" w:rsidRPr="00241741" w:rsidRDefault="00D05C8C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 and implement Policy@</w:t>
      </w:r>
      <w:r w:rsidR="00056CF5" w:rsidRPr="00241741">
        <w:rPr>
          <w:rFonts w:cs="Arial"/>
          <w:sz w:val="24"/>
          <w:szCs w:val="24"/>
        </w:rPr>
        <w:t>Manchester</w:t>
      </w:r>
      <w:r w:rsidR="00042F36">
        <w:rPr>
          <w:rFonts w:cs="Arial"/>
          <w:sz w:val="24"/>
          <w:szCs w:val="24"/>
        </w:rPr>
        <w:t>’</w:t>
      </w:r>
      <w:r w:rsidR="00056CF5" w:rsidRPr="00241741">
        <w:rPr>
          <w:rFonts w:cs="Arial"/>
          <w:sz w:val="24"/>
          <w:szCs w:val="24"/>
        </w:rPr>
        <w:t>s s</w:t>
      </w:r>
      <w:r w:rsidR="00DE0254" w:rsidRPr="00241741">
        <w:rPr>
          <w:rFonts w:cs="Arial"/>
          <w:sz w:val="24"/>
          <w:szCs w:val="24"/>
        </w:rPr>
        <w:t>trategy and operational plan</w:t>
      </w:r>
      <w:r w:rsidR="007128F5">
        <w:rPr>
          <w:rFonts w:cs="Arial"/>
          <w:sz w:val="24"/>
          <w:szCs w:val="24"/>
        </w:rPr>
        <w:t>, with particular emphasis on achieving impact at an international level</w:t>
      </w:r>
      <w:r w:rsidR="00056CF5" w:rsidRPr="00241741">
        <w:rPr>
          <w:rFonts w:cs="Arial"/>
          <w:sz w:val="24"/>
          <w:szCs w:val="24"/>
        </w:rPr>
        <w:t>;</w:t>
      </w:r>
    </w:p>
    <w:p w14:paraId="7DE47979" w14:textId="103564BA" w:rsidR="00056CF5" w:rsidRPr="00241741" w:rsidRDefault="00D05C8C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alignment of the Policy@</w:t>
      </w:r>
      <w:r w:rsidR="00056CF5" w:rsidRPr="00241741">
        <w:rPr>
          <w:rFonts w:cs="Arial"/>
          <w:sz w:val="24"/>
          <w:szCs w:val="24"/>
        </w:rPr>
        <w:t>Manchester</w:t>
      </w:r>
      <w:r w:rsidR="00042F36">
        <w:rPr>
          <w:rFonts w:cs="Arial"/>
          <w:sz w:val="24"/>
          <w:szCs w:val="24"/>
        </w:rPr>
        <w:t>’</w:t>
      </w:r>
      <w:r w:rsidR="00056CF5" w:rsidRPr="00241741">
        <w:rPr>
          <w:rFonts w:cs="Arial"/>
          <w:sz w:val="24"/>
          <w:szCs w:val="24"/>
        </w:rPr>
        <w:t>s strategy with the strateg</w:t>
      </w:r>
      <w:r w:rsidR="00C20C74">
        <w:rPr>
          <w:rFonts w:cs="Arial"/>
          <w:sz w:val="24"/>
          <w:szCs w:val="24"/>
        </w:rPr>
        <w:t>ies of the faculties</w:t>
      </w:r>
      <w:r w:rsidR="00056CF5" w:rsidRPr="00241741">
        <w:rPr>
          <w:rFonts w:cs="Arial"/>
          <w:sz w:val="24"/>
          <w:szCs w:val="24"/>
        </w:rPr>
        <w:t>;</w:t>
      </w:r>
    </w:p>
    <w:p w14:paraId="21A5AF7A" w14:textId="6AD44037" w:rsidR="00DE0254" w:rsidRPr="00241741" w:rsidRDefault="00CC28B8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a</w:t>
      </w:r>
      <w:r w:rsidR="00733B78" w:rsidRPr="00241741">
        <w:rPr>
          <w:sz w:val="24"/>
          <w:szCs w:val="24"/>
        </w:rPr>
        <w:t>ct as a</w:t>
      </w:r>
      <w:r w:rsidR="00D05C8C">
        <w:rPr>
          <w:sz w:val="24"/>
          <w:szCs w:val="24"/>
        </w:rPr>
        <w:t xml:space="preserve"> highly visible ambassador for Policy</w:t>
      </w:r>
      <w:r w:rsidR="0086740E">
        <w:rPr>
          <w:sz w:val="24"/>
          <w:szCs w:val="24"/>
        </w:rPr>
        <w:t>@</w:t>
      </w:r>
      <w:r w:rsidR="00D05C8C">
        <w:rPr>
          <w:sz w:val="24"/>
          <w:szCs w:val="24"/>
        </w:rPr>
        <w:t>M</w:t>
      </w:r>
      <w:r w:rsidR="00733B78" w:rsidRPr="00241741">
        <w:rPr>
          <w:sz w:val="24"/>
          <w:szCs w:val="24"/>
        </w:rPr>
        <w:t>anchester and the University, establishing and developing external relationships with key policy-influe</w:t>
      </w:r>
      <w:r w:rsidR="00042F36">
        <w:rPr>
          <w:sz w:val="24"/>
          <w:szCs w:val="24"/>
        </w:rPr>
        <w:t>ncing figures and organisations;</w:t>
      </w:r>
    </w:p>
    <w:p w14:paraId="61318DD3" w14:textId="125B6809" w:rsidR="00DE0254" w:rsidRPr="00241741" w:rsidRDefault="00CC28B8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</w:t>
      </w:r>
      <w:r w:rsidR="00D05C8C">
        <w:rPr>
          <w:sz w:val="24"/>
          <w:szCs w:val="24"/>
        </w:rPr>
        <w:t>nsure that Policy@M</w:t>
      </w:r>
      <w:r w:rsidR="00733B78" w:rsidRPr="00241741">
        <w:rPr>
          <w:sz w:val="24"/>
          <w:szCs w:val="24"/>
        </w:rPr>
        <w:t xml:space="preserve">anchester plays an active role in contributing towards </w:t>
      </w:r>
      <w:r w:rsidR="00042F36">
        <w:rPr>
          <w:sz w:val="24"/>
          <w:szCs w:val="24"/>
        </w:rPr>
        <w:t xml:space="preserve">the </w:t>
      </w:r>
      <w:r w:rsidR="0086740E">
        <w:rPr>
          <w:sz w:val="24"/>
          <w:szCs w:val="24"/>
        </w:rPr>
        <w:t>U</w:t>
      </w:r>
      <w:r w:rsidR="00042F36">
        <w:rPr>
          <w:sz w:val="24"/>
          <w:szCs w:val="24"/>
        </w:rPr>
        <w:t>niversit</w:t>
      </w:r>
      <w:r w:rsidR="0086740E">
        <w:rPr>
          <w:sz w:val="24"/>
          <w:szCs w:val="24"/>
        </w:rPr>
        <w:t xml:space="preserve">y’s </w:t>
      </w:r>
      <w:r w:rsidR="00042F36">
        <w:rPr>
          <w:sz w:val="24"/>
          <w:szCs w:val="24"/>
        </w:rPr>
        <w:t>engagement with the Devo-Manc agenda;</w:t>
      </w:r>
      <w:r w:rsidR="00733B78" w:rsidRPr="00241741">
        <w:rPr>
          <w:sz w:val="24"/>
          <w:szCs w:val="24"/>
        </w:rPr>
        <w:t xml:space="preserve"> </w:t>
      </w:r>
    </w:p>
    <w:p w14:paraId="541EA643" w14:textId="70E13B95" w:rsidR="00CC28B8" w:rsidRPr="00241741" w:rsidRDefault="00CC28B8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41741">
        <w:rPr>
          <w:sz w:val="24"/>
          <w:szCs w:val="24"/>
        </w:rPr>
        <w:t xml:space="preserve">increase </w:t>
      </w:r>
      <w:r w:rsidR="00D05C8C">
        <w:rPr>
          <w:sz w:val="24"/>
          <w:szCs w:val="24"/>
        </w:rPr>
        <w:t>academic engagement with P</w:t>
      </w:r>
      <w:r w:rsidR="006D3BC9">
        <w:rPr>
          <w:sz w:val="24"/>
          <w:szCs w:val="24"/>
        </w:rPr>
        <w:t>olicy</w:t>
      </w:r>
      <w:r w:rsidR="00D05C8C">
        <w:rPr>
          <w:sz w:val="24"/>
          <w:szCs w:val="24"/>
        </w:rPr>
        <w:t>@M</w:t>
      </w:r>
      <w:r w:rsidRPr="00241741">
        <w:rPr>
          <w:sz w:val="24"/>
          <w:szCs w:val="24"/>
        </w:rPr>
        <w:t>anchester</w:t>
      </w:r>
      <w:r>
        <w:rPr>
          <w:sz w:val="24"/>
          <w:szCs w:val="24"/>
        </w:rPr>
        <w:t>;</w:t>
      </w:r>
      <w:r w:rsidRPr="00241741">
        <w:rPr>
          <w:sz w:val="24"/>
          <w:szCs w:val="24"/>
        </w:rPr>
        <w:t xml:space="preserve"> </w:t>
      </w:r>
    </w:p>
    <w:p w14:paraId="36DD47C2" w14:textId="67277B9D" w:rsidR="00CC28B8" w:rsidRPr="00CC28B8" w:rsidRDefault="003F48BD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i</w:t>
      </w:r>
      <w:r w:rsidR="00CC28B8" w:rsidRPr="00241741">
        <w:rPr>
          <w:sz w:val="24"/>
          <w:szCs w:val="24"/>
        </w:rPr>
        <w:t xml:space="preserve">dentify and implement a comprehensive and effective stakeholder engagement strategy based on consultation across the </w:t>
      </w:r>
      <w:r w:rsidR="0086740E">
        <w:rPr>
          <w:sz w:val="24"/>
          <w:szCs w:val="24"/>
        </w:rPr>
        <w:t>U</w:t>
      </w:r>
      <w:r w:rsidR="00CC28B8" w:rsidRPr="00241741">
        <w:rPr>
          <w:sz w:val="24"/>
          <w:szCs w:val="24"/>
        </w:rPr>
        <w:t>niversity and ensure a co</w:t>
      </w:r>
      <w:r w:rsidR="0086740E">
        <w:rPr>
          <w:sz w:val="24"/>
          <w:szCs w:val="24"/>
        </w:rPr>
        <w:t>-</w:t>
      </w:r>
      <w:r w:rsidR="00CC28B8" w:rsidRPr="00241741">
        <w:rPr>
          <w:sz w:val="24"/>
          <w:szCs w:val="24"/>
        </w:rPr>
        <w:t>ordinated and strategic approach to policy engagement activity</w:t>
      </w:r>
      <w:r w:rsidR="00CC28B8">
        <w:rPr>
          <w:sz w:val="24"/>
          <w:szCs w:val="24"/>
        </w:rPr>
        <w:t>;</w:t>
      </w:r>
    </w:p>
    <w:p w14:paraId="059B0791" w14:textId="395DF59C" w:rsidR="00CC28B8" w:rsidRPr="00241741" w:rsidRDefault="00CC28B8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41741">
        <w:rPr>
          <w:sz w:val="24"/>
          <w:szCs w:val="24"/>
        </w:rPr>
        <w:t>maximise opportunitie</w:t>
      </w:r>
      <w:r w:rsidR="006667D6">
        <w:rPr>
          <w:sz w:val="24"/>
          <w:szCs w:val="24"/>
        </w:rPr>
        <w:t>s to enhance the reputation of Policy@M</w:t>
      </w:r>
      <w:r w:rsidRPr="00241741">
        <w:rPr>
          <w:sz w:val="24"/>
          <w:szCs w:val="24"/>
        </w:rPr>
        <w:t>anchester - and the policy impact of the University’s</w:t>
      </w:r>
      <w:r w:rsidR="0086740E">
        <w:rPr>
          <w:sz w:val="24"/>
          <w:szCs w:val="24"/>
        </w:rPr>
        <w:t xml:space="preserve"> S</w:t>
      </w:r>
      <w:r w:rsidRPr="00241741">
        <w:rPr>
          <w:sz w:val="24"/>
          <w:szCs w:val="24"/>
        </w:rPr>
        <w:t>chools</w:t>
      </w:r>
      <w:r w:rsidR="0086740E">
        <w:rPr>
          <w:sz w:val="24"/>
          <w:szCs w:val="24"/>
        </w:rPr>
        <w:t>,</w:t>
      </w:r>
      <w:r w:rsidRPr="00241741">
        <w:rPr>
          <w:sz w:val="24"/>
          <w:szCs w:val="24"/>
        </w:rPr>
        <w:t xml:space="preserve"> </w:t>
      </w:r>
      <w:r w:rsidR="0086740E">
        <w:rPr>
          <w:sz w:val="24"/>
          <w:szCs w:val="24"/>
        </w:rPr>
        <w:t>Institutes and Research Centres;</w:t>
      </w:r>
    </w:p>
    <w:p w14:paraId="277DEAD8" w14:textId="10931AD7" w:rsidR="00CC28B8" w:rsidRPr="00241741" w:rsidRDefault="00CC28B8" w:rsidP="0015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1741">
        <w:rPr>
          <w:sz w:val="24"/>
          <w:szCs w:val="24"/>
        </w:rPr>
        <w:t xml:space="preserve">deliver and monitor a strategy to increase </w:t>
      </w:r>
      <w:r w:rsidR="006667D6">
        <w:rPr>
          <w:sz w:val="24"/>
          <w:szCs w:val="24"/>
        </w:rPr>
        <w:t>internal staff engagement with P</w:t>
      </w:r>
      <w:r w:rsidRPr="00241741">
        <w:rPr>
          <w:sz w:val="24"/>
          <w:szCs w:val="24"/>
        </w:rPr>
        <w:t>olic</w:t>
      </w:r>
      <w:r w:rsidR="006667D6">
        <w:rPr>
          <w:sz w:val="24"/>
          <w:szCs w:val="24"/>
        </w:rPr>
        <w:t>y@M</w:t>
      </w:r>
      <w:r w:rsidRPr="00241741">
        <w:rPr>
          <w:sz w:val="24"/>
          <w:szCs w:val="24"/>
        </w:rPr>
        <w:t>anchester and increase t</w:t>
      </w:r>
      <w:r w:rsidR="0086740E">
        <w:rPr>
          <w:sz w:val="24"/>
          <w:szCs w:val="24"/>
        </w:rPr>
        <w:t>heir policy engagement activity;</w:t>
      </w:r>
    </w:p>
    <w:p w14:paraId="24A7178B" w14:textId="792E445C" w:rsidR="00CC28B8" w:rsidRPr="00241741" w:rsidRDefault="00CC28B8" w:rsidP="001548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1741">
        <w:rPr>
          <w:sz w:val="24"/>
          <w:szCs w:val="24"/>
        </w:rPr>
        <w:t>contribute towards the identification and delivery of training and support to academic staff in approp</w:t>
      </w:r>
      <w:r w:rsidR="0086740E">
        <w:rPr>
          <w:sz w:val="24"/>
          <w:szCs w:val="24"/>
        </w:rPr>
        <w:t>riate policy engagement methods;</w:t>
      </w:r>
    </w:p>
    <w:p w14:paraId="6C24A018" w14:textId="7F017DFF" w:rsidR="00CC28B8" w:rsidRPr="00CC28B8" w:rsidRDefault="00CC28B8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41741">
        <w:rPr>
          <w:sz w:val="24"/>
          <w:szCs w:val="24"/>
        </w:rPr>
        <w:t>identify and develop mutually beneficial strategic partnerships and relationships, both inside and outside the institut</w:t>
      </w:r>
      <w:r w:rsidR="00AE2861">
        <w:rPr>
          <w:sz w:val="24"/>
          <w:szCs w:val="24"/>
        </w:rPr>
        <w:t>ion, with the aim of realising Policy@M</w:t>
      </w:r>
      <w:r w:rsidRPr="00241741">
        <w:rPr>
          <w:sz w:val="24"/>
          <w:szCs w:val="24"/>
        </w:rPr>
        <w:t>anchester’s engagement strategy</w:t>
      </w:r>
      <w:r w:rsidR="0086740E">
        <w:rPr>
          <w:sz w:val="24"/>
          <w:szCs w:val="24"/>
        </w:rPr>
        <w:t>;</w:t>
      </w:r>
    </w:p>
    <w:p w14:paraId="30D0BF8E" w14:textId="6C306489" w:rsidR="000C61EE" w:rsidRPr="00241741" w:rsidRDefault="004C60A4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41741">
        <w:rPr>
          <w:sz w:val="24"/>
          <w:szCs w:val="24"/>
        </w:rPr>
        <w:t xml:space="preserve">shape and </w:t>
      </w:r>
      <w:r w:rsidR="004B7055" w:rsidRPr="00241741">
        <w:rPr>
          <w:sz w:val="24"/>
          <w:szCs w:val="24"/>
        </w:rPr>
        <w:t>approv</w:t>
      </w:r>
      <w:r w:rsidRPr="00241741">
        <w:rPr>
          <w:sz w:val="24"/>
          <w:szCs w:val="24"/>
        </w:rPr>
        <w:t>e</w:t>
      </w:r>
      <w:r w:rsidR="004B7055" w:rsidRPr="00241741">
        <w:rPr>
          <w:sz w:val="24"/>
          <w:szCs w:val="24"/>
        </w:rPr>
        <w:t xml:space="preserve"> </w:t>
      </w:r>
      <w:r w:rsidR="00F80438">
        <w:rPr>
          <w:sz w:val="24"/>
          <w:szCs w:val="24"/>
        </w:rPr>
        <w:t>Policy@</w:t>
      </w:r>
      <w:r w:rsidR="00504DD4" w:rsidRPr="00241741">
        <w:rPr>
          <w:sz w:val="24"/>
          <w:szCs w:val="24"/>
        </w:rPr>
        <w:t>Manchester’s</w:t>
      </w:r>
      <w:r w:rsidR="004B7055" w:rsidRPr="00241741">
        <w:rPr>
          <w:sz w:val="24"/>
          <w:szCs w:val="24"/>
        </w:rPr>
        <w:t xml:space="preserve"> annual schedule of activities</w:t>
      </w:r>
      <w:r w:rsidR="00C921AE" w:rsidRPr="00241741">
        <w:rPr>
          <w:sz w:val="24"/>
          <w:szCs w:val="24"/>
        </w:rPr>
        <w:t>;</w:t>
      </w:r>
      <w:r w:rsidR="00A32C30" w:rsidRPr="00241741">
        <w:rPr>
          <w:sz w:val="24"/>
          <w:szCs w:val="24"/>
        </w:rPr>
        <w:t xml:space="preserve"> </w:t>
      </w:r>
    </w:p>
    <w:p w14:paraId="1F83B068" w14:textId="6024F889" w:rsidR="00056CF5" w:rsidRPr="00241741" w:rsidRDefault="007128F5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 the Policy@</w:t>
      </w:r>
      <w:r w:rsidR="00056CF5" w:rsidRPr="00241741">
        <w:rPr>
          <w:rFonts w:cs="Arial"/>
          <w:sz w:val="24"/>
          <w:szCs w:val="24"/>
        </w:rPr>
        <w:t>Manchester</w:t>
      </w:r>
      <w:r w:rsidR="00042F36">
        <w:rPr>
          <w:rFonts w:cs="Arial"/>
          <w:sz w:val="24"/>
          <w:szCs w:val="24"/>
        </w:rPr>
        <w:t xml:space="preserve"> budget;</w:t>
      </w:r>
    </w:p>
    <w:p w14:paraId="643D7BAA" w14:textId="67250964" w:rsidR="00733B78" w:rsidRPr="00241741" w:rsidRDefault="00056CF5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41741">
        <w:rPr>
          <w:rFonts w:cs="Arial"/>
          <w:sz w:val="24"/>
          <w:szCs w:val="24"/>
        </w:rPr>
        <w:t>develop relationships with key academic partners, nationally and internationally</w:t>
      </w:r>
      <w:r w:rsidR="00042F36">
        <w:rPr>
          <w:rFonts w:cs="Arial"/>
          <w:sz w:val="24"/>
          <w:szCs w:val="24"/>
        </w:rPr>
        <w:t>;</w:t>
      </w:r>
    </w:p>
    <w:p w14:paraId="1FE13549" w14:textId="55A40B88" w:rsidR="00733B78" w:rsidRPr="00241741" w:rsidRDefault="006268E9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contribute towards</w:t>
      </w:r>
      <w:r w:rsidR="00DE0254" w:rsidRPr="00241741">
        <w:rPr>
          <w:sz w:val="24"/>
          <w:szCs w:val="24"/>
        </w:rPr>
        <w:t xml:space="preserve"> an annual review of progress against Policy</w:t>
      </w:r>
      <w:r>
        <w:rPr>
          <w:sz w:val="24"/>
          <w:szCs w:val="24"/>
        </w:rPr>
        <w:t>@</w:t>
      </w:r>
      <w:r w:rsidR="007128F5">
        <w:rPr>
          <w:sz w:val="24"/>
          <w:szCs w:val="24"/>
        </w:rPr>
        <w:t>Manchester’s strategic plan;</w:t>
      </w:r>
    </w:p>
    <w:p w14:paraId="5CB7543B" w14:textId="7E242215" w:rsidR="00E90BC3" w:rsidRPr="00241741" w:rsidRDefault="007128F5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represent Policy@</w:t>
      </w:r>
      <w:r w:rsidR="00DE0254" w:rsidRPr="00241741">
        <w:rPr>
          <w:sz w:val="24"/>
          <w:szCs w:val="24"/>
        </w:rPr>
        <w:t>Manch</w:t>
      </w:r>
      <w:r w:rsidR="0086740E">
        <w:rPr>
          <w:sz w:val="24"/>
          <w:szCs w:val="24"/>
        </w:rPr>
        <w:t>ester at the</w:t>
      </w:r>
      <w:r w:rsidR="00F547A5">
        <w:rPr>
          <w:sz w:val="24"/>
          <w:szCs w:val="24"/>
        </w:rPr>
        <w:t xml:space="preserve"> annual review of strategic projects and investments</w:t>
      </w:r>
      <w:r w:rsidR="0086740E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 w:rsidR="00DE0254" w:rsidRPr="00241741">
        <w:rPr>
          <w:sz w:val="24"/>
          <w:szCs w:val="24"/>
        </w:rPr>
        <w:t xml:space="preserve"> </w:t>
      </w:r>
    </w:p>
    <w:p w14:paraId="42C04957" w14:textId="5655E89E" w:rsidR="00CC28B8" w:rsidRPr="007128F5" w:rsidRDefault="00CC28B8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41741">
        <w:rPr>
          <w:sz w:val="24"/>
          <w:szCs w:val="24"/>
        </w:rPr>
        <w:t xml:space="preserve">set and review appropriate targets and </w:t>
      </w:r>
      <w:r w:rsidR="00552F11">
        <w:rPr>
          <w:sz w:val="24"/>
          <w:szCs w:val="24"/>
        </w:rPr>
        <w:t>key performance indicators for Policy@M</w:t>
      </w:r>
      <w:r w:rsidRPr="00241741">
        <w:rPr>
          <w:sz w:val="24"/>
          <w:szCs w:val="24"/>
        </w:rPr>
        <w:t>anchester</w:t>
      </w:r>
      <w:r w:rsidR="007128F5">
        <w:rPr>
          <w:sz w:val="24"/>
          <w:szCs w:val="24"/>
        </w:rPr>
        <w:t>;</w:t>
      </w:r>
    </w:p>
    <w:p w14:paraId="055F7950" w14:textId="38C9E411" w:rsidR="007128F5" w:rsidRPr="003B73A9" w:rsidRDefault="007128F5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act as </w:t>
      </w:r>
      <w:r w:rsidRPr="003B73A9">
        <w:rPr>
          <w:sz w:val="24"/>
          <w:szCs w:val="24"/>
        </w:rPr>
        <w:t xml:space="preserve">a mentor and ‘critical friend’ to the Engagement Manager in their professional development. </w:t>
      </w:r>
    </w:p>
    <w:p w14:paraId="04C3FE4C" w14:textId="7CBA2073" w:rsidR="003B73A9" w:rsidRPr="003B73A9" w:rsidRDefault="003B73A9" w:rsidP="0015488F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B73A9">
        <w:rPr>
          <w:sz w:val="24"/>
          <w:szCs w:val="24"/>
        </w:rPr>
        <w:t>Work collaboratively and in a joined-up way with a Co-Director and Head of Communications and Engagement, maintaining regular and good lines of communication.</w:t>
      </w:r>
    </w:p>
    <w:p w14:paraId="437D8271" w14:textId="2CF6E958" w:rsidR="00153E21" w:rsidRPr="003B73A9" w:rsidRDefault="003B73A9" w:rsidP="003B73A9">
      <w:pPr>
        <w:pStyle w:val="CommentText"/>
        <w:numPr>
          <w:ilvl w:val="0"/>
          <w:numId w:val="1"/>
        </w:numPr>
        <w:rPr>
          <w:rFonts w:cs="Arial"/>
          <w:sz w:val="24"/>
          <w:szCs w:val="24"/>
        </w:rPr>
      </w:pPr>
      <w:r w:rsidRPr="003B73A9">
        <w:rPr>
          <w:sz w:val="24"/>
          <w:szCs w:val="24"/>
        </w:rPr>
        <w:t xml:space="preserve">Working strategically at University level </w:t>
      </w:r>
      <w:r w:rsidR="00C20C74">
        <w:rPr>
          <w:sz w:val="24"/>
          <w:szCs w:val="24"/>
        </w:rPr>
        <w:t xml:space="preserve">and across the three faculties </w:t>
      </w:r>
      <w:r w:rsidRPr="003B73A9">
        <w:rPr>
          <w:sz w:val="24"/>
          <w:szCs w:val="24"/>
        </w:rPr>
        <w:t>to secure long-term funding for P@M beyond 2019.</w:t>
      </w:r>
    </w:p>
    <w:p w14:paraId="7BFD9273" w14:textId="48963E82" w:rsidR="00245EF4" w:rsidRPr="003B73A9" w:rsidRDefault="00245EF4" w:rsidP="0015488F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2CC9D86" w14:textId="77777777" w:rsidR="002275EE" w:rsidRDefault="002275EE" w:rsidP="0015488F">
      <w:pPr>
        <w:pStyle w:val="Heading1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br w:type="page"/>
      </w:r>
    </w:p>
    <w:p w14:paraId="49E8459B" w14:textId="63CB2162" w:rsidR="00452289" w:rsidRPr="00241741" w:rsidRDefault="00452289" w:rsidP="0015488F">
      <w:pPr>
        <w:pStyle w:val="Heading1"/>
        <w:rPr>
          <w:rFonts w:asciiTheme="minorHAnsi" w:eastAsia="Times New Roman" w:hAnsiTheme="minorHAnsi"/>
          <w:sz w:val="24"/>
          <w:szCs w:val="24"/>
        </w:rPr>
      </w:pPr>
      <w:r w:rsidRPr="00241741">
        <w:rPr>
          <w:rFonts w:asciiTheme="minorHAnsi" w:eastAsia="Times New Roman" w:hAnsiTheme="minorHAnsi"/>
          <w:sz w:val="24"/>
          <w:szCs w:val="24"/>
        </w:rPr>
        <w:lastRenderedPageBreak/>
        <w:t>P</w:t>
      </w:r>
      <w:r w:rsidR="000B1F1F" w:rsidRPr="00241741">
        <w:rPr>
          <w:rFonts w:asciiTheme="minorHAnsi" w:eastAsia="Times New Roman" w:hAnsiTheme="minorHAnsi"/>
          <w:sz w:val="24"/>
          <w:szCs w:val="24"/>
        </w:rPr>
        <w:t>erson Specification:</w:t>
      </w:r>
    </w:p>
    <w:p w14:paraId="6EC320A6" w14:textId="77777777" w:rsidR="00C921AE" w:rsidRPr="00241741" w:rsidRDefault="00C921AE" w:rsidP="0015488F">
      <w:pPr>
        <w:pStyle w:val="BodyTextIndent3"/>
        <w:ind w:left="0"/>
        <w:rPr>
          <w:rFonts w:asciiTheme="minorHAnsi" w:hAnsiTheme="minorHAnsi"/>
          <w:sz w:val="24"/>
          <w:szCs w:val="24"/>
        </w:rPr>
      </w:pPr>
    </w:p>
    <w:p w14:paraId="4EC87C3C" w14:textId="7152855F" w:rsidR="00452289" w:rsidRPr="00241741" w:rsidRDefault="00452289" w:rsidP="0015488F">
      <w:pPr>
        <w:pStyle w:val="BodyTextIndent3"/>
        <w:ind w:left="0"/>
        <w:rPr>
          <w:rFonts w:asciiTheme="minorHAnsi" w:hAnsiTheme="minorHAnsi"/>
          <w:sz w:val="24"/>
          <w:szCs w:val="24"/>
        </w:rPr>
      </w:pPr>
      <w:r w:rsidRPr="00241741">
        <w:rPr>
          <w:rFonts w:asciiTheme="minorHAnsi" w:hAnsiTheme="minorHAnsi"/>
          <w:sz w:val="24"/>
          <w:szCs w:val="24"/>
        </w:rPr>
        <w:t xml:space="preserve">Candidates must be able </w:t>
      </w:r>
      <w:r w:rsidR="00843171" w:rsidRPr="00241741">
        <w:rPr>
          <w:rFonts w:asciiTheme="minorHAnsi" w:hAnsiTheme="minorHAnsi"/>
          <w:sz w:val="24"/>
          <w:szCs w:val="24"/>
        </w:rPr>
        <w:t xml:space="preserve">to </w:t>
      </w:r>
      <w:r w:rsidRPr="00241741">
        <w:rPr>
          <w:rFonts w:asciiTheme="minorHAnsi" w:hAnsiTheme="minorHAnsi"/>
          <w:sz w:val="24"/>
          <w:szCs w:val="24"/>
        </w:rPr>
        <w:t xml:space="preserve">demonstrate that they meet the requirements of this person specification in order to be considered for the role. </w:t>
      </w:r>
      <w:r w:rsidR="008D78CF">
        <w:rPr>
          <w:rFonts w:asciiTheme="minorHAnsi" w:hAnsiTheme="minorHAnsi"/>
          <w:sz w:val="24"/>
          <w:szCs w:val="24"/>
        </w:rPr>
        <w:t xml:space="preserve">Candidates are particularly encouraged from the Faculty of Science and Engineering and the Faculty Biology Medicine and Health.  </w:t>
      </w:r>
      <w:r w:rsidRPr="00241741">
        <w:rPr>
          <w:rFonts w:asciiTheme="minorHAnsi" w:hAnsiTheme="minorHAnsi"/>
          <w:sz w:val="24"/>
          <w:szCs w:val="24"/>
        </w:rPr>
        <w:t>The successful candidate will:</w:t>
      </w:r>
    </w:p>
    <w:p w14:paraId="7C52F46B" w14:textId="77777777" w:rsidR="00452289" w:rsidRPr="00241741" w:rsidRDefault="00452289" w:rsidP="0015488F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157798EC" w14:textId="620EC870" w:rsidR="00452289" w:rsidRPr="00241741" w:rsidRDefault="00452289" w:rsidP="0015488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val="en-US"/>
        </w:rPr>
      </w:pPr>
      <w:r w:rsidRPr="00241741">
        <w:rPr>
          <w:sz w:val="24"/>
          <w:szCs w:val="24"/>
        </w:rPr>
        <w:t>be committed to the goals and vision of the University of Manchester</w:t>
      </w:r>
      <w:r w:rsidR="003B73A9">
        <w:rPr>
          <w:sz w:val="24"/>
          <w:szCs w:val="24"/>
        </w:rPr>
        <w:t xml:space="preserve"> </w:t>
      </w:r>
      <w:r w:rsidRPr="00241741">
        <w:rPr>
          <w:sz w:val="24"/>
          <w:szCs w:val="24"/>
        </w:rPr>
        <w:t xml:space="preserve">and </w:t>
      </w:r>
      <w:r w:rsidR="002B2041">
        <w:rPr>
          <w:sz w:val="24"/>
          <w:szCs w:val="24"/>
        </w:rPr>
        <w:t>Policy@</w:t>
      </w:r>
      <w:r w:rsidR="00056CF5" w:rsidRPr="00241741">
        <w:rPr>
          <w:sz w:val="24"/>
          <w:szCs w:val="24"/>
        </w:rPr>
        <w:t>Manchester</w:t>
      </w:r>
      <w:r w:rsidR="00C921AE" w:rsidRPr="00241741">
        <w:rPr>
          <w:sz w:val="24"/>
          <w:szCs w:val="24"/>
        </w:rPr>
        <w:t>;</w:t>
      </w:r>
    </w:p>
    <w:p w14:paraId="5CFAC609" w14:textId="5060897F" w:rsidR="00E90BC3" w:rsidRPr="00241741" w:rsidRDefault="00E90BC3" w:rsidP="0015488F">
      <w:pPr>
        <w:pStyle w:val="Default"/>
        <w:numPr>
          <w:ilvl w:val="0"/>
          <w:numId w:val="3"/>
        </w:numPr>
        <w:tabs>
          <w:tab w:val="left" w:pos="426"/>
        </w:tabs>
        <w:adjustRightInd/>
        <w:ind w:left="426" w:hanging="426"/>
        <w:jc w:val="both"/>
        <w:rPr>
          <w:rFonts w:asciiTheme="minorHAnsi" w:hAnsiTheme="minorHAnsi"/>
        </w:rPr>
      </w:pPr>
      <w:r w:rsidRPr="00241741">
        <w:rPr>
          <w:rFonts w:asciiTheme="minorHAnsi" w:hAnsiTheme="minorHAnsi"/>
        </w:rPr>
        <w:t>have a proven track record of engagement</w:t>
      </w:r>
      <w:r w:rsidR="00884FBC">
        <w:rPr>
          <w:rFonts w:asciiTheme="minorHAnsi" w:hAnsiTheme="minorHAnsi"/>
        </w:rPr>
        <w:t xml:space="preserve"> and knowledge exchange, preferably in the policy arena;</w:t>
      </w:r>
    </w:p>
    <w:p w14:paraId="28324684" w14:textId="1B8C3E7C" w:rsidR="00452289" w:rsidRPr="00241741" w:rsidRDefault="00452289" w:rsidP="0015488F">
      <w:pPr>
        <w:pStyle w:val="Default"/>
        <w:numPr>
          <w:ilvl w:val="0"/>
          <w:numId w:val="3"/>
        </w:numPr>
        <w:tabs>
          <w:tab w:val="left" w:pos="426"/>
        </w:tabs>
        <w:adjustRightInd/>
        <w:ind w:left="426" w:hanging="426"/>
        <w:jc w:val="both"/>
        <w:rPr>
          <w:rFonts w:asciiTheme="minorHAnsi" w:hAnsiTheme="minorHAnsi"/>
        </w:rPr>
      </w:pPr>
      <w:r w:rsidRPr="00241741">
        <w:rPr>
          <w:rFonts w:asciiTheme="minorHAnsi" w:hAnsiTheme="minorHAnsi"/>
        </w:rPr>
        <w:t>have proven academic l</w:t>
      </w:r>
      <w:r w:rsidR="00C921AE" w:rsidRPr="00241741">
        <w:rPr>
          <w:rFonts w:asciiTheme="minorHAnsi" w:hAnsiTheme="minorHAnsi"/>
        </w:rPr>
        <w:t>eadership and management skills;</w:t>
      </w:r>
    </w:p>
    <w:p w14:paraId="30C00236" w14:textId="3EE7DA8F" w:rsidR="00452289" w:rsidRPr="00241741" w:rsidRDefault="00884FBC" w:rsidP="0015488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a proven track record of </w:t>
      </w:r>
      <w:r w:rsidR="00452289" w:rsidRPr="00241741">
        <w:rPr>
          <w:sz w:val="24"/>
          <w:szCs w:val="24"/>
        </w:rPr>
        <w:t>build</w:t>
      </w:r>
      <w:r>
        <w:rPr>
          <w:sz w:val="24"/>
          <w:szCs w:val="24"/>
        </w:rPr>
        <w:t>ing</w:t>
      </w:r>
      <w:r w:rsidR="00452289" w:rsidRPr="00241741">
        <w:rPr>
          <w:sz w:val="24"/>
          <w:szCs w:val="24"/>
        </w:rPr>
        <w:t xml:space="preserve"> teams and effective working relationships</w:t>
      </w:r>
      <w:r w:rsidR="00C921AE" w:rsidRPr="00241741">
        <w:rPr>
          <w:sz w:val="24"/>
          <w:szCs w:val="24"/>
        </w:rPr>
        <w:t>;</w:t>
      </w:r>
    </w:p>
    <w:p w14:paraId="5121925B" w14:textId="77777777" w:rsidR="00452289" w:rsidRPr="00241741" w:rsidRDefault="00452289" w:rsidP="0015488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241741">
        <w:rPr>
          <w:sz w:val="24"/>
          <w:szCs w:val="24"/>
        </w:rPr>
        <w:t xml:space="preserve">be able to think strategically and gain the agreement </w:t>
      </w:r>
      <w:r w:rsidR="00C921AE" w:rsidRPr="00241741">
        <w:rPr>
          <w:sz w:val="24"/>
          <w:szCs w:val="24"/>
        </w:rPr>
        <w:t>of colleagues for key decisions;</w:t>
      </w:r>
    </w:p>
    <w:p w14:paraId="0FF88481" w14:textId="77777777" w:rsidR="00452289" w:rsidRPr="00241741" w:rsidRDefault="00452289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241741">
        <w:rPr>
          <w:rFonts w:asciiTheme="minorHAnsi" w:hAnsiTheme="minorHAnsi"/>
          <w:sz w:val="24"/>
          <w:szCs w:val="24"/>
        </w:rPr>
        <w:t>be honest and open and have a h</w:t>
      </w:r>
      <w:r w:rsidR="00C921AE" w:rsidRPr="00241741">
        <w:rPr>
          <w:rFonts w:asciiTheme="minorHAnsi" w:hAnsiTheme="minorHAnsi"/>
          <w:sz w:val="24"/>
          <w:szCs w:val="24"/>
        </w:rPr>
        <w:t>igh level of personal integrity;</w:t>
      </w:r>
    </w:p>
    <w:p w14:paraId="4BFFFB5D" w14:textId="77777777" w:rsidR="00452289" w:rsidRPr="00241741" w:rsidRDefault="008E5DDC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241741">
        <w:rPr>
          <w:rFonts w:asciiTheme="minorHAnsi" w:hAnsiTheme="minorHAnsi"/>
          <w:sz w:val="24"/>
          <w:szCs w:val="24"/>
        </w:rPr>
        <w:t xml:space="preserve">be </w:t>
      </w:r>
      <w:r w:rsidR="00C921AE" w:rsidRPr="00241741">
        <w:rPr>
          <w:rFonts w:asciiTheme="minorHAnsi" w:hAnsiTheme="minorHAnsi"/>
          <w:sz w:val="24"/>
          <w:szCs w:val="24"/>
        </w:rPr>
        <w:t>an effective communicator;</w:t>
      </w:r>
    </w:p>
    <w:p w14:paraId="365B08F6" w14:textId="09E093A0" w:rsidR="00452289" w:rsidRPr="00241741" w:rsidRDefault="00884FBC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experience of </w:t>
      </w:r>
      <w:r w:rsidR="00452289" w:rsidRPr="00241741">
        <w:rPr>
          <w:rFonts w:asciiTheme="minorHAnsi" w:hAnsiTheme="minorHAnsi"/>
          <w:sz w:val="24"/>
          <w:szCs w:val="24"/>
        </w:rPr>
        <w:t>consult</w:t>
      </w:r>
      <w:r>
        <w:rPr>
          <w:rFonts w:asciiTheme="minorHAnsi" w:hAnsiTheme="minorHAnsi"/>
          <w:sz w:val="24"/>
          <w:szCs w:val="24"/>
        </w:rPr>
        <w:t>ing</w:t>
      </w:r>
      <w:r w:rsidR="00452289" w:rsidRPr="00241741">
        <w:rPr>
          <w:rFonts w:asciiTheme="minorHAnsi" w:hAnsiTheme="minorHAnsi"/>
          <w:sz w:val="24"/>
          <w:szCs w:val="24"/>
        </w:rPr>
        <w:t xml:space="preserve"> with colleagues at all levels</w:t>
      </w:r>
      <w:r w:rsidR="00C921AE" w:rsidRPr="00241741">
        <w:rPr>
          <w:rFonts w:asciiTheme="minorHAnsi" w:hAnsiTheme="minorHAnsi"/>
          <w:sz w:val="24"/>
          <w:szCs w:val="24"/>
        </w:rPr>
        <w:t xml:space="preserve"> on a regular basis</w:t>
      </w:r>
      <w:r>
        <w:rPr>
          <w:rFonts w:asciiTheme="minorHAnsi" w:hAnsiTheme="minorHAnsi"/>
          <w:sz w:val="24"/>
          <w:szCs w:val="24"/>
        </w:rPr>
        <w:t xml:space="preserve"> in order to inform strategic goals and operational activity</w:t>
      </w:r>
      <w:r w:rsidR="00C921AE" w:rsidRPr="00241741">
        <w:rPr>
          <w:rFonts w:asciiTheme="minorHAnsi" w:hAnsiTheme="minorHAnsi"/>
          <w:sz w:val="24"/>
          <w:szCs w:val="24"/>
        </w:rPr>
        <w:t>;</w:t>
      </w:r>
    </w:p>
    <w:p w14:paraId="34260EAA" w14:textId="7098571A" w:rsidR="00452289" w:rsidRPr="00241741" w:rsidRDefault="00884FBC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experience of </w:t>
      </w:r>
      <w:r w:rsidR="00452289" w:rsidRPr="00241741">
        <w:rPr>
          <w:rFonts w:asciiTheme="minorHAnsi" w:hAnsiTheme="minorHAnsi"/>
          <w:sz w:val="24"/>
          <w:szCs w:val="24"/>
        </w:rPr>
        <w:t>build</w:t>
      </w:r>
      <w:r>
        <w:rPr>
          <w:rFonts w:asciiTheme="minorHAnsi" w:hAnsiTheme="minorHAnsi"/>
          <w:sz w:val="24"/>
          <w:szCs w:val="24"/>
        </w:rPr>
        <w:t>ing</w:t>
      </w:r>
      <w:r w:rsidR="00452289" w:rsidRPr="00241741">
        <w:rPr>
          <w:rFonts w:asciiTheme="minorHAnsi" w:hAnsiTheme="minorHAnsi"/>
          <w:sz w:val="24"/>
          <w:szCs w:val="24"/>
        </w:rPr>
        <w:t xml:space="preserve"> ef</w:t>
      </w:r>
      <w:r w:rsidR="00C921AE" w:rsidRPr="00241741">
        <w:rPr>
          <w:rFonts w:asciiTheme="minorHAnsi" w:hAnsiTheme="minorHAnsi"/>
          <w:sz w:val="24"/>
          <w:szCs w:val="24"/>
        </w:rPr>
        <w:t xml:space="preserve">fective partnerships </w:t>
      </w:r>
      <w:r>
        <w:rPr>
          <w:rFonts w:asciiTheme="minorHAnsi" w:hAnsiTheme="minorHAnsi"/>
          <w:sz w:val="24"/>
          <w:szCs w:val="24"/>
        </w:rPr>
        <w:t xml:space="preserve">amongst </w:t>
      </w:r>
      <w:r w:rsidR="00C921AE" w:rsidRPr="00241741">
        <w:rPr>
          <w:rFonts w:asciiTheme="minorHAnsi" w:hAnsiTheme="minorHAnsi"/>
          <w:sz w:val="24"/>
          <w:szCs w:val="24"/>
        </w:rPr>
        <w:t>staff;</w:t>
      </w:r>
    </w:p>
    <w:p w14:paraId="330D62EE" w14:textId="77777777" w:rsidR="00452289" w:rsidRPr="00241741" w:rsidRDefault="00452289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241741">
        <w:rPr>
          <w:rFonts w:asciiTheme="minorHAnsi" w:hAnsiTheme="minorHAnsi"/>
          <w:sz w:val="24"/>
          <w:szCs w:val="24"/>
        </w:rPr>
        <w:t>be well organised and co</w:t>
      </w:r>
      <w:r w:rsidR="00C921AE" w:rsidRPr="00241741">
        <w:rPr>
          <w:rFonts w:asciiTheme="minorHAnsi" w:hAnsiTheme="minorHAnsi"/>
          <w:sz w:val="24"/>
          <w:szCs w:val="24"/>
        </w:rPr>
        <w:t>mmitted to getting the job done;</w:t>
      </w:r>
    </w:p>
    <w:p w14:paraId="23990FC4" w14:textId="3BBF2ACF" w:rsidR="00452289" w:rsidRPr="00241741" w:rsidRDefault="00884FBC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a track record of </w:t>
      </w:r>
      <w:r w:rsidR="00452289" w:rsidRPr="00241741">
        <w:rPr>
          <w:rFonts w:asciiTheme="minorHAnsi" w:hAnsiTheme="minorHAnsi"/>
          <w:sz w:val="24"/>
          <w:szCs w:val="24"/>
        </w:rPr>
        <w:t>be</w:t>
      </w:r>
      <w:r>
        <w:rPr>
          <w:rFonts w:asciiTheme="minorHAnsi" w:hAnsiTheme="minorHAnsi"/>
          <w:sz w:val="24"/>
          <w:szCs w:val="24"/>
        </w:rPr>
        <w:t>ing</w:t>
      </w:r>
      <w:r w:rsidR="00452289" w:rsidRPr="00241741">
        <w:rPr>
          <w:rFonts w:asciiTheme="minorHAnsi" w:hAnsiTheme="minorHAnsi"/>
          <w:sz w:val="24"/>
          <w:szCs w:val="24"/>
        </w:rPr>
        <w:t xml:space="preserve"> decisive, proactive and fair in tackl</w:t>
      </w:r>
      <w:r w:rsidR="00C921AE" w:rsidRPr="00241741">
        <w:rPr>
          <w:rFonts w:asciiTheme="minorHAnsi" w:hAnsiTheme="minorHAnsi"/>
          <w:sz w:val="24"/>
          <w:szCs w:val="24"/>
        </w:rPr>
        <w:t>ing difficult management issues;</w:t>
      </w:r>
    </w:p>
    <w:p w14:paraId="41FE9ABC" w14:textId="77777777" w:rsidR="00452289" w:rsidRPr="00241741" w:rsidRDefault="00452289" w:rsidP="0015488F">
      <w:pPr>
        <w:pStyle w:val="BodyTextIndent3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241741">
        <w:rPr>
          <w:rFonts w:asciiTheme="minorHAnsi" w:hAnsiTheme="minorHAnsi"/>
          <w:sz w:val="24"/>
          <w:szCs w:val="24"/>
        </w:rPr>
        <w:t>have a commitment to, and good understanding of, equality and diversity in employment</w:t>
      </w:r>
      <w:r w:rsidR="00C921AE" w:rsidRPr="00241741">
        <w:rPr>
          <w:rFonts w:asciiTheme="minorHAnsi" w:hAnsiTheme="minorHAnsi"/>
          <w:sz w:val="24"/>
          <w:szCs w:val="24"/>
        </w:rPr>
        <w:t>.</w:t>
      </w:r>
    </w:p>
    <w:p w14:paraId="5F82F18A" w14:textId="77777777" w:rsidR="004F7EF1" w:rsidRPr="00241741" w:rsidRDefault="004F7EF1" w:rsidP="0015488F">
      <w:pPr>
        <w:spacing w:after="0" w:line="240" w:lineRule="auto"/>
        <w:jc w:val="both"/>
        <w:rPr>
          <w:sz w:val="24"/>
          <w:szCs w:val="24"/>
        </w:rPr>
      </w:pPr>
    </w:p>
    <w:p w14:paraId="3D7933C5" w14:textId="77777777" w:rsidR="004F7EF1" w:rsidRPr="00241741" w:rsidRDefault="004F7EF1" w:rsidP="0015488F">
      <w:pPr>
        <w:spacing w:after="0" w:line="240" w:lineRule="auto"/>
        <w:jc w:val="both"/>
        <w:rPr>
          <w:sz w:val="24"/>
          <w:szCs w:val="24"/>
        </w:rPr>
      </w:pPr>
    </w:p>
    <w:p w14:paraId="6DC3D0F9" w14:textId="77777777" w:rsidR="000C61EE" w:rsidRPr="00241741" w:rsidRDefault="000C61EE" w:rsidP="0015488F">
      <w:pPr>
        <w:spacing w:after="0" w:line="240" w:lineRule="auto"/>
        <w:jc w:val="both"/>
        <w:rPr>
          <w:sz w:val="24"/>
          <w:szCs w:val="24"/>
        </w:rPr>
      </w:pPr>
    </w:p>
    <w:sectPr w:rsidR="000C61EE" w:rsidRPr="00241741" w:rsidSect="00C921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81F"/>
    <w:multiLevelType w:val="hybridMultilevel"/>
    <w:tmpl w:val="A9C0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40C9"/>
    <w:multiLevelType w:val="hybridMultilevel"/>
    <w:tmpl w:val="5380D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04E70"/>
    <w:multiLevelType w:val="hybridMultilevel"/>
    <w:tmpl w:val="B058B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610DF"/>
    <w:multiLevelType w:val="hybridMultilevel"/>
    <w:tmpl w:val="B800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2769A"/>
    <w:multiLevelType w:val="hybridMultilevel"/>
    <w:tmpl w:val="8B7442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E"/>
    <w:rsid w:val="00020A56"/>
    <w:rsid w:val="00042F36"/>
    <w:rsid w:val="00043F1E"/>
    <w:rsid w:val="00056CF5"/>
    <w:rsid w:val="000852C2"/>
    <w:rsid w:val="000B1F1F"/>
    <w:rsid w:val="000C296A"/>
    <w:rsid w:val="000C61EE"/>
    <w:rsid w:val="00130AAC"/>
    <w:rsid w:val="00142F73"/>
    <w:rsid w:val="00153E21"/>
    <w:rsid w:val="0015488F"/>
    <w:rsid w:val="00164D0F"/>
    <w:rsid w:val="00190433"/>
    <w:rsid w:val="00194302"/>
    <w:rsid w:val="001A24C7"/>
    <w:rsid w:val="001C7CFF"/>
    <w:rsid w:val="001F60AE"/>
    <w:rsid w:val="002145F1"/>
    <w:rsid w:val="00225B0E"/>
    <w:rsid w:val="002275EE"/>
    <w:rsid w:val="00241741"/>
    <w:rsid w:val="00245EF4"/>
    <w:rsid w:val="002B1CFA"/>
    <w:rsid w:val="002B2041"/>
    <w:rsid w:val="0037034D"/>
    <w:rsid w:val="00374396"/>
    <w:rsid w:val="00384B36"/>
    <w:rsid w:val="003A3547"/>
    <w:rsid w:val="003B73A9"/>
    <w:rsid w:val="003C3953"/>
    <w:rsid w:val="003E4922"/>
    <w:rsid w:val="003F48BD"/>
    <w:rsid w:val="00452289"/>
    <w:rsid w:val="00470559"/>
    <w:rsid w:val="004B7055"/>
    <w:rsid w:val="004C60A4"/>
    <w:rsid w:val="004D0CFF"/>
    <w:rsid w:val="004F7EF1"/>
    <w:rsid w:val="00504DD4"/>
    <w:rsid w:val="00552F11"/>
    <w:rsid w:val="00554C33"/>
    <w:rsid w:val="005623E7"/>
    <w:rsid w:val="0057795D"/>
    <w:rsid w:val="005C1906"/>
    <w:rsid w:val="005F3FE5"/>
    <w:rsid w:val="006268E9"/>
    <w:rsid w:val="00646F96"/>
    <w:rsid w:val="00647B6D"/>
    <w:rsid w:val="006667D6"/>
    <w:rsid w:val="006D3BC9"/>
    <w:rsid w:val="007128F5"/>
    <w:rsid w:val="00733B78"/>
    <w:rsid w:val="00745C97"/>
    <w:rsid w:val="007E712B"/>
    <w:rsid w:val="00837A34"/>
    <w:rsid w:val="00843171"/>
    <w:rsid w:val="0086740E"/>
    <w:rsid w:val="00884FBC"/>
    <w:rsid w:val="00891212"/>
    <w:rsid w:val="008B5649"/>
    <w:rsid w:val="008D78CF"/>
    <w:rsid w:val="008E43C2"/>
    <w:rsid w:val="008E5DDC"/>
    <w:rsid w:val="00910CDC"/>
    <w:rsid w:val="00997B65"/>
    <w:rsid w:val="009F68B8"/>
    <w:rsid w:val="00A1483F"/>
    <w:rsid w:val="00A32C30"/>
    <w:rsid w:val="00A424E8"/>
    <w:rsid w:val="00A63B82"/>
    <w:rsid w:val="00AB6D6F"/>
    <w:rsid w:val="00AC49DF"/>
    <w:rsid w:val="00AC6709"/>
    <w:rsid w:val="00AE0302"/>
    <w:rsid w:val="00AE2861"/>
    <w:rsid w:val="00B45431"/>
    <w:rsid w:val="00BE73BC"/>
    <w:rsid w:val="00C1049F"/>
    <w:rsid w:val="00C12E86"/>
    <w:rsid w:val="00C20C74"/>
    <w:rsid w:val="00C22629"/>
    <w:rsid w:val="00C3607A"/>
    <w:rsid w:val="00C45C0D"/>
    <w:rsid w:val="00C66DC7"/>
    <w:rsid w:val="00C921AE"/>
    <w:rsid w:val="00CB20C4"/>
    <w:rsid w:val="00CC28B8"/>
    <w:rsid w:val="00CD6C72"/>
    <w:rsid w:val="00CF6FBF"/>
    <w:rsid w:val="00D05C8C"/>
    <w:rsid w:val="00D43FFF"/>
    <w:rsid w:val="00DE0254"/>
    <w:rsid w:val="00DE5F13"/>
    <w:rsid w:val="00E90BC3"/>
    <w:rsid w:val="00F547A5"/>
    <w:rsid w:val="00F80438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452289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7EF1"/>
    <w:rPr>
      <w:color w:val="0000FF"/>
      <w:u w:val="single"/>
    </w:rPr>
  </w:style>
  <w:style w:type="paragraph" w:customStyle="1" w:styleId="Default">
    <w:name w:val="Default"/>
    <w:rsid w:val="004F7E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452289"/>
    <w:rPr>
      <w:rFonts w:ascii="Arial" w:hAnsi="Arial" w:cs="Arial"/>
      <w:b/>
      <w:bCs/>
      <w:kern w:val="36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2289"/>
    <w:pPr>
      <w:spacing w:after="0" w:line="240" w:lineRule="auto"/>
      <w:ind w:left="330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2289"/>
    <w:rPr>
      <w:rFonts w:ascii="Arial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0852C2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452289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7EF1"/>
    <w:rPr>
      <w:color w:val="0000FF"/>
      <w:u w:val="single"/>
    </w:rPr>
  </w:style>
  <w:style w:type="paragraph" w:customStyle="1" w:styleId="Default">
    <w:name w:val="Default"/>
    <w:rsid w:val="004F7E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452289"/>
    <w:rPr>
      <w:rFonts w:ascii="Arial" w:hAnsi="Arial" w:cs="Arial"/>
      <w:b/>
      <w:bCs/>
      <w:kern w:val="36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2289"/>
    <w:pPr>
      <w:spacing w:after="0" w:line="240" w:lineRule="auto"/>
      <w:ind w:left="330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2289"/>
    <w:rPr>
      <w:rFonts w:ascii="Arial" w:hAnsi="Arial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0852C2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6530-C3A1-4F71-816D-1FC43FAB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Wang</dc:creator>
  <cp:lastModifiedBy>Gemma Keaveney</cp:lastModifiedBy>
  <cp:revision>3</cp:revision>
  <cp:lastPrinted>2017-08-10T13:53:00Z</cp:lastPrinted>
  <dcterms:created xsi:type="dcterms:W3CDTF">2017-08-10T13:53:00Z</dcterms:created>
  <dcterms:modified xsi:type="dcterms:W3CDTF">2017-08-10T13:53:00Z</dcterms:modified>
</cp:coreProperties>
</file>