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CEC9" w14:textId="256A99C9" w:rsidR="005D57F3" w:rsidRPr="00BF3A3D" w:rsidRDefault="005D57F3" w:rsidP="00BF3A3D">
      <w:pPr>
        <w:pStyle w:val="Title"/>
        <w:rPr>
          <w:sz w:val="44"/>
        </w:rPr>
      </w:pPr>
      <w:r w:rsidRPr="00BF3A3D">
        <w:rPr>
          <w:sz w:val="44"/>
        </w:rPr>
        <w:t xml:space="preserve">Humanities Strategic Investment Fund (HSIF): Internationalisation </w:t>
      </w:r>
    </w:p>
    <w:p w14:paraId="61EC621F" w14:textId="77777777" w:rsidR="002E270A" w:rsidRDefault="005D57F3" w:rsidP="00505231">
      <w:pPr>
        <w:jc w:val="both"/>
      </w:pPr>
      <w:r>
        <w:t xml:space="preserve">The Faculty of Humanities welcomes funding </w:t>
      </w:r>
      <w:r w:rsidR="00C620AD">
        <w:t xml:space="preserve">applications </w:t>
      </w:r>
      <w:r>
        <w:t xml:space="preserve">to support </w:t>
      </w:r>
      <w:r w:rsidR="00C82E94">
        <w:t>research</w:t>
      </w:r>
      <w:r w:rsidR="00C620AD">
        <w:t xml:space="preserve">, teaching and related activities </w:t>
      </w:r>
      <w:r w:rsidR="00844676">
        <w:t>that support the internationalisation agenda</w:t>
      </w:r>
      <w:r w:rsidR="00C620AD">
        <w:t xml:space="preserve">. </w:t>
      </w:r>
      <w:r w:rsidR="002E270A">
        <w:t xml:space="preserve">Opportunities for funding are divided into three separate categories. </w:t>
      </w:r>
    </w:p>
    <w:p w14:paraId="58C6D5E0" w14:textId="5D563B55" w:rsidR="002E270A" w:rsidRDefault="002E270A" w:rsidP="002E270A">
      <w:pPr>
        <w:pStyle w:val="ListParagraph"/>
        <w:numPr>
          <w:ilvl w:val="0"/>
          <w:numId w:val="19"/>
        </w:numPr>
      </w:pPr>
      <w:r w:rsidRPr="00D85D64">
        <w:rPr>
          <w:b/>
        </w:rPr>
        <w:t>Category One</w:t>
      </w:r>
      <w:r>
        <w:t>: building research (or related) networks</w:t>
      </w:r>
      <w:r>
        <w:t xml:space="preserve"> </w:t>
      </w:r>
      <w:r>
        <w:t>(see separate call  for details)</w:t>
      </w:r>
    </w:p>
    <w:p w14:paraId="16B465D0" w14:textId="497FFDCE" w:rsidR="002E270A" w:rsidRDefault="002E270A" w:rsidP="002E270A">
      <w:pPr>
        <w:pStyle w:val="ListParagraph"/>
        <w:numPr>
          <w:ilvl w:val="0"/>
          <w:numId w:val="19"/>
        </w:numPr>
      </w:pPr>
      <w:r w:rsidRPr="002E270A">
        <w:rPr>
          <w:b/>
        </w:rPr>
        <w:t>Category Two:</w:t>
      </w:r>
      <w:r>
        <w:t xml:space="preserve"> academic mobility grants (</w:t>
      </w:r>
      <w:r>
        <w:t>s</w:t>
      </w:r>
      <w:r>
        <w:t xml:space="preserve">ee separate call  for details) </w:t>
      </w:r>
    </w:p>
    <w:p w14:paraId="0EF96375" w14:textId="3E5B081B" w:rsidR="002E270A" w:rsidRDefault="002E270A" w:rsidP="002E270A">
      <w:pPr>
        <w:pStyle w:val="ListParagraph"/>
        <w:numPr>
          <w:ilvl w:val="0"/>
          <w:numId w:val="19"/>
        </w:numPr>
      </w:pPr>
      <w:r w:rsidRPr="00D85D64">
        <w:rPr>
          <w:b/>
        </w:rPr>
        <w:t>Category Three:</w:t>
      </w:r>
      <w:r>
        <w:t xml:space="preserve"> PGR mobility grants; see below </w:t>
      </w:r>
    </w:p>
    <w:p w14:paraId="210485A2" w14:textId="14F8A75C" w:rsidR="002E270A" w:rsidRDefault="002E270A" w:rsidP="00505231">
      <w:pPr>
        <w:jc w:val="both"/>
      </w:pPr>
      <w:r>
        <w:t xml:space="preserve">This paper outlined the details for </w:t>
      </w:r>
      <w:r w:rsidRPr="002E270A">
        <w:rPr>
          <w:b/>
          <w:u w:val="single"/>
        </w:rPr>
        <w:t xml:space="preserve">Category three: </w:t>
      </w:r>
      <w:r w:rsidRPr="002E270A">
        <w:rPr>
          <w:b/>
          <w:u w:val="single"/>
        </w:rPr>
        <w:t>PGR mobility grants</w:t>
      </w:r>
      <w:r w:rsidRPr="002E270A">
        <w:rPr>
          <w:u w:val="single"/>
        </w:rPr>
        <w:t>.</w:t>
      </w:r>
    </w:p>
    <w:p w14:paraId="4A8BFF82" w14:textId="073100A8" w:rsidR="00844676" w:rsidRDefault="00C620AD" w:rsidP="001B00B0">
      <w:pPr>
        <w:jc w:val="both"/>
      </w:pPr>
      <w:r>
        <w:t xml:space="preserve">Applications should further the Faculty’s goal of working with the best universities worldwide, whether global or national leaders in their fields, </w:t>
      </w:r>
      <w:r w:rsidR="001B00B0">
        <w:t>and supporting the Universities broader strategic objectives</w:t>
      </w:r>
      <w:r w:rsidR="00844676">
        <w:t xml:space="preserve">. </w:t>
      </w:r>
      <w:r>
        <w:t xml:space="preserve">They may also enable be aimed at building relationships with leading global institutions, governmental or non-governmental. </w:t>
      </w:r>
    </w:p>
    <w:p w14:paraId="5C31DE4B" w14:textId="6C648CD3" w:rsidR="00B00F21" w:rsidRDefault="00505231" w:rsidP="00793066">
      <w:r>
        <w:t>Details</w:t>
      </w:r>
      <w:r w:rsidR="00793066">
        <w:t xml:space="preserve"> on the focus</w:t>
      </w:r>
      <w:r>
        <w:t xml:space="preserve"> and conditions of the</w:t>
      </w:r>
      <w:r w:rsidR="00844676">
        <w:t xml:space="preserve"> </w:t>
      </w:r>
      <w:r>
        <w:t xml:space="preserve">award can be seen below. </w:t>
      </w:r>
      <w:r w:rsidR="0088198D">
        <w:t>The review of application</w:t>
      </w:r>
      <w:r w:rsidR="001917CF">
        <w:t>s</w:t>
      </w:r>
      <w:r w:rsidR="0088198D">
        <w:t xml:space="preserve"> will be led by the</w:t>
      </w:r>
      <w:r>
        <w:t xml:space="preserve"> Associate Dean for Internationalisation,</w:t>
      </w:r>
      <w:r w:rsidR="001B00B0">
        <w:t xml:space="preserve"> and Associate Dean for PGR. </w:t>
      </w:r>
    </w:p>
    <w:p w14:paraId="761F434C" w14:textId="67D4AE61" w:rsidR="00844676" w:rsidRDefault="00844676" w:rsidP="00793066">
      <w:r>
        <w:t xml:space="preserve">All applications </w:t>
      </w:r>
      <w:r w:rsidR="00C620AD">
        <w:t xml:space="preserve">may </w:t>
      </w:r>
      <w:r>
        <w:t xml:space="preserve">support the strategic development of links with </w:t>
      </w:r>
      <w:r w:rsidR="00793066">
        <w:t xml:space="preserve">one of the identified strategic partners below. We will consider projects with partners who are not identified as part of this list, providing they are deemed high-ranking and of strategic priority for the School/research institute/function area. </w:t>
      </w:r>
    </w:p>
    <w:p w14:paraId="0B0726A5" w14:textId="77777777" w:rsidR="00741AE5" w:rsidRDefault="00996945" w:rsidP="00793066">
      <w:pPr>
        <w:rPr>
          <w:b/>
        </w:rPr>
      </w:pPr>
      <w:r w:rsidRPr="00772C04">
        <w:rPr>
          <w:b/>
        </w:rPr>
        <w:t xml:space="preserve">Discussion on the scope and remit of applications is welcomed, and can be discussed directly with </w:t>
      </w:r>
      <w:hyperlink r:id="rId9" w:history="1">
        <w:r w:rsidRPr="00772C04">
          <w:rPr>
            <w:rStyle w:val="Hyperlink"/>
            <w:b/>
          </w:rPr>
          <w:t>Oliver.Richmond@manchester.ac.uk</w:t>
        </w:r>
      </w:hyperlink>
    </w:p>
    <w:p w14:paraId="310E7680" w14:textId="238F9A23" w:rsidR="00996945" w:rsidRDefault="00741AE5" w:rsidP="00793066">
      <w:pPr>
        <w:rPr>
          <w:b/>
        </w:rPr>
      </w:pPr>
      <w:r>
        <w:rPr>
          <w:b/>
        </w:rPr>
        <w:t xml:space="preserve">For any queries, please email </w:t>
      </w:r>
      <w:hyperlink r:id="rId10" w:history="1">
        <w:r w:rsidRPr="00493FB9">
          <w:rPr>
            <w:rStyle w:val="Hyperlink"/>
            <w:b/>
          </w:rPr>
          <w:t>rosie.haynes@manchester.ac.uk</w:t>
        </w:r>
      </w:hyperlink>
      <w:r>
        <w:rPr>
          <w:b/>
        </w:rPr>
        <w:t xml:space="preserve"> </w:t>
      </w:r>
    </w:p>
    <w:p w14:paraId="724FAF20" w14:textId="72F5125E" w:rsidR="00D56C15" w:rsidRDefault="00D85D64" w:rsidP="00793066">
      <w:pPr>
        <w:rPr>
          <w:b/>
        </w:rPr>
      </w:pPr>
      <w:r>
        <w:rPr>
          <w:b/>
        </w:rPr>
        <w:t>Application</w:t>
      </w:r>
      <w:r w:rsidR="00FB7C7F">
        <w:rPr>
          <w:b/>
        </w:rPr>
        <w:t xml:space="preserve"> form</w:t>
      </w:r>
      <w:r w:rsidR="001B00B0">
        <w:rPr>
          <w:b/>
        </w:rPr>
        <w:t xml:space="preserve"> </w:t>
      </w:r>
      <w:r w:rsidR="00FA7726">
        <w:rPr>
          <w:b/>
        </w:rPr>
        <w:t>can be seen in the appendix</w:t>
      </w:r>
      <w:r w:rsidR="001B00B0">
        <w:rPr>
          <w:b/>
        </w:rPr>
        <w:t xml:space="preserve">. </w:t>
      </w:r>
    </w:p>
    <w:p w14:paraId="65942B77" w14:textId="77777777" w:rsidR="00D85D64" w:rsidRDefault="00D85D64" w:rsidP="00793066">
      <w:pPr>
        <w:rPr>
          <w:b/>
        </w:rPr>
      </w:pPr>
    </w:p>
    <w:p w14:paraId="00546CB8" w14:textId="77777777" w:rsidR="00D85D64" w:rsidRDefault="00D85D64" w:rsidP="00793066">
      <w:pPr>
        <w:rPr>
          <w:b/>
        </w:rPr>
      </w:pPr>
    </w:p>
    <w:p w14:paraId="6ACC3C15" w14:textId="77777777" w:rsidR="005A019C" w:rsidRDefault="005A019C" w:rsidP="00793066">
      <w:pPr>
        <w:rPr>
          <w:b/>
        </w:rPr>
      </w:pPr>
    </w:p>
    <w:p w14:paraId="3829E70B" w14:textId="77777777" w:rsidR="005A019C" w:rsidRDefault="005A019C" w:rsidP="00793066">
      <w:pPr>
        <w:rPr>
          <w:b/>
        </w:rPr>
      </w:pPr>
    </w:p>
    <w:p w14:paraId="1D96504B" w14:textId="77777777" w:rsidR="00D85D64" w:rsidRDefault="00D85D64" w:rsidP="00793066">
      <w:pPr>
        <w:rPr>
          <w:b/>
        </w:rPr>
      </w:pPr>
    </w:p>
    <w:p w14:paraId="761DA88F" w14:textId="77777777" w:rsidR="00FA7726" w:rsidRPr="00772C04" w:rsidRDefault="00FA7726" w:rsidP="00505231">
      <w:pPr>
        <w:jc w:val="both"/>
        <w:rPr>
          <w:b/>
        </w:rPr>
      </w:pPr>
    </w:p>
    <w:p w14:paraId="12E4CA2B" w14:textId="77777777" w:rsidR="00996945" w:rsidRDefault="00996945" w:rsidP="00505231">
      <w:pPr>
        <w:jc w:val="both"/>
      </w:pPr>
    </w:p>
    <w:p w14:paraId="6E2C99E7" w14:textId="77777777" w:rsidR="005B338A" w:rsidRDefault="005B338A" w:rsidP="00505231">
      <w:pPr>
        <w:jc w:val="both"/>
        <w:rPr>
          <w:b/>
        </w:rPr>
      </w:pPr>
    </w:p>
    <w:p w14:paraId="64F1467B" w14:textId="77777777" w:rsidR="00D85D64" w:rsidRDefault="00D85D64" w:rsidP="002E5607">
      <w:pPr>
        <w:pStyle w:val="Title"/>
        <w:rPr>
          <w:sz w:val="40"/>
        </w:rPr>
      </w:pPr>
    </w:p>
    <w:p w14:paraId="55F2B8E8" w14:textId="55149A08" w:rsidR="002E5607" w:rsidRPr="00FA32DD" w:rsidRDefault="002E5607" w:rsidP="002E5607">
      <w:pPr>
        <w:pStyle w:val="Title"/>
        <w:rPr>
          <w:sz w:val="36"/>
        </w:rPr>
      </w:pPr>
      <w:r w:rsidRPr="00FA32DD">
        <w:rPr>
          <w:sz w:val="36"/>
        </w:rPr>
        <w:lastRenderedPageBreak/>
        <w:t xml:space="preserve">PGR Mobility </w:t>
      </w:r>
      <w:r w:rsidR="00BF3A3D">
        <w:rPr>
          <w:sz w:val="36"/>
        </w:rPr>
        <w:t>Grants</w:t>
      </w:r>
      <w:r w:rsidR="000D2547">
        <w:rPr>
          <w:sz w:val="36"/>
        </w:rPr>
        <w:t xml:space="preserve"> </w:t>
      </w:r>
    </w:p>
    <w:p w14:paraId="1660887E" w14:textId="37F79794" w:rsidR="002E270A" w:rsidRDefault="002E270A" w:rsidP="00FA7726">
      <w:pPr>
        <w:rPr>
          <w:b/>
        </w:rPr>
      </w:pPr>
      <w:r>
        <w:rPr>
          <w:b/>
        </w:rPr>
        <w:t xml:space="preserve">Deadline: Applications to be sent to </w:t>
      </w:r>
      <w:hyperlink r:id="rId11" w:history="1">
        <w:r w:rsidRPr="00F4634F">
          <w:rPr>
            <w:rStyle w:val="Hyperlink"/>
            <w:b/>
          </w:rPr>
          <w:t>rosie.haynes@manchester.ac.uk</w:t>
        </w:r>
      </w:hyperlink>
      <w:r>
        <w:rPr>
          <w:b/>
        </w:rPr>
        <w:t xml:space="preserve"> by 8</w:t>
      </w:r>
      <w:r w:rsidRPr="002E270A">
        <w:rPr>
          <w:b/>
          <w:vertAlign w:val="superscript"/>
        </w:rPr>
        <w:t>th</w:t>
      </w:r>
      <w:r>
        <w:rPr>
          <w:b/>
        </w:rPr>
        <w:t xml:space="preserve"> July 2019. </w:t>
      </w:r>
      <w:r w:rsidRPr="002E270A">
        <w:t xml:space="preserve">The mobility grants such support activities taking place </w:t>
      </w:r>
      <w:proofErr w:type="gramStart"/>
      <w:r w:rsidRPr="002E270A">
        <w:t>between 1</w:t>
      </w:r>
      <w:r w:rsidRPr="002E270A">
        <w:rPr>
          <w:vertAlign w:val="superscript"/>
        </w:rPr>
        <w:t>st</w:t>
      </w:r>
      <w:r w:rsidRPr="002E270A">
        <w:t xml:space="preserve"> August 2019-</w:t>
      </w:r>
      <w:r>
        <w:t xml:space="preserve"> </w:t>
      </w:r>
      <w:r w:rsidRPr="002E270A">
        <w:t>31</w:t>
      </w:r>
      <w:r w:rsidRPr="002E270A">
        <w:rPr>
          <w:vertAlign w:val="superscript"/>
        </w:rPr>
        <w:t>st</w:t>
      </w:r>
      <w:r w:rsidRPr="002E270A">
        <w:t xml:space="preserve"> July 2020 only</w:t>
      </w:r>
      <w:proofErr w:type="gramEnd"/>
      <w:r w:rsidRPr="002E270A">
        <w:t>.</w:t>
      </w:r>
      <w:r>
        <w:rPr>
          <w:b/>
        </w:rPr>
        <w:t xml:space="preserve"> </w:t>
      </w:r>
    </w:p>
    <w:p w14:paraId="1B503A94" w14:textId="77777777" w:rsidR="00FA7726" w:rsidRDefault="00FA7726" w:rsidP="00FA7726">
      <w:pPr>
        <w:rPr>
          <w:b/>
        </w:rPr>
      </w:pPr>
      <w:r w:rsidRPr="00CB63ED">
        <w:rPr>
          <w:b/>
        </w:rPr>
        <w:t>Focus of the awards:</w:t>
      </w:r>
    </w:p>
    <w:p w14:paraId="14F4A8D6" w14:textId="754B75A6" w:rsidR="00804334" w:rsidRDefault="00804334" w:rsidP="00FA7726">
      <w:proofErr w:type="gramStart"/>
      <w:r w:rsidRPr="00804334">
        <w:t xml:space="preserve">To support </w:t>
      </w:r>
      <w:r w:rsidR="00722349">
        <w:t>postgraduate researchers</w:t>
      </w:r>
      <w:r w:rsidRPr="00804334">
        <w:t xml:space="preserve"> to take part in overseas activities such as placements, exchanges and institutional visits.</w:t>
      </w:r>
      <w:proofErr w:type="gramEnd"/>
      <w:r w:rsidRPr="00804334">
        <w:t xml:space="preserve"> </w:t>
      </w:r>
      <w:r>
        <w:t xml:space="preserve">This award is designed to give </w:t>
      </w:r>
      <w:r w:rsidR="00953682">
        <w:t>postgraduate researchers the opportunity to internationalise their training</w:t>
      </w:r>
      <w:r>
        <w:t xml:space="preserve">, enhance their employability options, and build international research links. </w:t>
      </w:r>
      <w:r w:rsidR="008C3977">
        <w:t xml:space="preserve">Awards are designed to provide financial support contributing to travel and living expenses for the duration of the visit. </w:t>
      </w:r>
    </w:p>
    <w:p w14:paraId="646464C7" w14:textId="36223A8E" w:rsidR="00733DA5" w:rsidRDefault="00733DA5" w:rsidP="00FA7726">
      <w:r>
        <w:t xml:space="preserve">This fund is not intended to support conference attendance or </w:t>
      </w:r>
      <w:r w:rsidR="005A019C">
        <w:t xml:space="preserve">activities that would typically be related to </w:t>
      </w:r>
      <w:r>
        <w:t xml:space="preserve">field-work. </w:t>
      </w:r>
    </w:p>
    <w:p w14:paraId="728BA6FD" w14:textId="77777777" w:rsidR="00FA7726" w:rsidRDefault="00FA7726" w:rsidP="00FA7726">
      <w:pPr>
        <w:jc w:val="both"/>
        <w:rPr>
          <w:b/>
        </w:rPr>
      </w:pPr>
      <w:r w:rsidRPr="00F8030C">
        <w:rPr>
          <w:b/>
        </w:rPr>
        <w:t>Conditions of award</w:t>
      </w:r>
      <w:r>
        <w:rPr>
          <w:b/>
        </w:rPr>
        <w:t>:</w:t>
      </w:r>
    </w:p>
    <w:p w14:paraId="7C794F85" w14:textId="28CB52D1" w:rsidR="00FA7726" w:rsidRDefault="00FA7726" w:rsidP="00804334">
      <w:pPr>
        <w:pStyle w:val="ListParagraph"/>
        <w:numPr>
          <w:ilvl w:val="0"/>
          <w:numId w:val="16"/>
        </w:numPr>
      </w:pPr>
      <w:r>
        <w:t xml:space="preserve">Awards are to support </w:t>
      </w:r>
      <w:r w:rsidR="008C3977">
        <w:t xml:space="preserve">current </w:t>
      </w:r>
      <w:r w:rsidR="00722349">
        <w:t>Postgraduate Researchers</w:t>
      </w:r>
      <w:r>
        <w:t xml:space="preserve"> to </w:t>
      </w:r>
      <w:r w:rsidR="00804334">
        <w:t xml:space="preserve">take part in </w:t>
      </w:r>
      <w:r w:rsidR="00591D68">
        <w:t>a</w:t>
      </w:r>
      <w:r w:rsidR="00804334">
        <w:t xml:space="preserve"> placement, e</w:t>
      </w:r>
      <w:r w:rsidR="00522A93">
        <w:t xml:space="preserve">xchange or institutional visit for a short period of time (typically up to 3 months). </w:t>
      </w:r>
    </w:p>
    <w:p w14:paraId="03043A0A" w14:textId="0A3345A4" w:rsidR="007D7EF2" w:rsidRDefault="007D7EF2" w:rsidP="007D7EF2">
      <w:pPr>
        <w:pStyle w:val="ListParagraph"/>
        <w:numPr>
          <w:ilvl w:val="0"/>
          <w:numId w:val="16"/>
        </w:numPr>
      </w:pPr>
      <w:r>
        <w:t>Applicants must have successfully passed their first-year annual review by the time the placement/exchange/visit takes place;</w:t>
      </w:r>
    </w:p>
    <w:p w14:paraId="735610F3" w14:textId="39362AF8" w:rsidR="007D7EF2" w:rsidRDefault="007D7EF2" w:rsidP="007D7EF2">
      <w:pPr>
        <w:pStyle w:val="ListParagraph"/>
        <w:numPr>
          <w:ilvl w:val="0"/>
          <w:numId w:val="16"/>
        </w:numPr>
      </w:pPr>
      <w:r>
        <w:t xml:space="preserve">Applicants must </w:t>
      </w:r>
      <w:r w:rsidRPr="007D7EF2">
        <w:rPr>
          <w:b/>
          <w:u w:val="single"/>
        </w:rPr>
        <w:t>not</w:t>
      </w:r>
      <w:r>
        <w:t xml:space="preserve"> be in the last three months of final year of study </w:t>
      </w:r>
      <w:r w:rsidRPr="007D7EF2">
        <w:rPr>
          <w:b/>
          <w:u w:val="single"/>
        </w:rPr>
        <w:t>or</w:t>
      </w:r>
      <w:r>
        <w:t xml:space="preserve"> be in the Submission Pending Period year</w:t>
      </w:r>
      <w:r w:rsidR="009D1711">
        <w:t>.</w:t>
      </w:r>
    </w:p>
    <w:p w14:paraId="43873FA1" w14:textId="5DB20959" w:rsidR="00FA7726" w:rsidRDefault="00FA7726" w:rsidP="00804334">
      <w:pPr>
        <w:pStyle w:val="ListParagraph"/>
        <w:numPr>
          <w:ilvl w:val="0"/>
          <w:numId w:val="16"/>
        </w:numPr>
      </w:pPr>
      <w:r>
        <w:t>Applications must have the signature</w:t>
      </w:r>
      <w:r w:rsidR="00953682">
        <w:t>s</w:t>
      </w:r>
      <w:r>
        <w:t xml:space="preserve"> of the </w:t>
      </w:r>
      <w:r w:rsidR="00722349">
        <w:t>Postgraduate Researcher</w:t>
      </w:r>
      <w:r>
        <w:t xml:space="preserve"> lead supervisor </w:t>
      </w:r>
      <w:r w:rsidR="00953682">
        <w:t xml:space="preserve">and the School PGR Director </w:t>
      </w:r>
      <w:r>
        <w:t>supporting the exchange/visit/placement</w:t>
      </w:r>
      <w:r w:rsidR="0067653F">
        <w:t>.</w:t>
      </w:r>
    </w:p>
    <w:p w14:paraId="00366798" w14:textId="2349E702" w:rsidR="0067653F" w:rsidRPr="00804334" w:rsidRDefault="0067653F" w:rsidP="00790782">
      <w:pPr>
        <w:pStyle w:val="ListParagraph"/>
        <w:numPr>
          <w:ilvl w:val="0"/>
          <w:numId w:val="16"/>
        </w:numPr>
        <w:jc w:val="both"/>
      </w:pPr>
      <w:r>
        <w:t>Awards will vary based on the loc</w:t>
      </w:r>
      <w:r w:rsidR="00790782">
        <w:t>ation and duration of the visit. A maximum of £3,000 is available to contribute towards</w:t>
      </w:r>
      <w:r w:rsidR="00790782" w:rsidRPr="00790782">
        <w:t xml:space="preserve"> travel and living expenses for the duration of the visit.</w:t>
      </w:r>
    </w:p>
    <w:p w14:paraId="3A564932" w14:textId="4AED9D20" w:rsidR="00804334" w:rsidRDefault="00804334" w:rsidP="00FA7726">
      <w:pPr>
        <w:pStyle w:val="ListParagraph"/>
        <w:numPr>
          <w:ilvl w:val="0"/>
          <w:numId w:val="16"/>
        </w:numPr>
        <w:jc w:val="both"/>
      </w:pPr>
      <w:r>
        <w:t xml:space="preserve">Match funding is </w:t>
      </w:r>
      <w:r w:rsidRPr="00694D7A">
        <w:rPr>
          <w:u w:val="single"/>
        </w:rPr>
        <w:t xml:space="preserve">not </w:t>
      </w:r>
      <w:r>
        <w:t xml:space="preserve">required. </w:t>
      </w:r>
    </w:p>
    <w:p w14:paraId="3E5D4AD1" w14:textId="582F1D5E" w:rsidR="00225616" w:rsidRDefault="00225616" w:rsidP="00225616">
      <w:pPr>
        <w:pStyle w:val="ListParagraph"/>
        <w:numPr>
          <w:ilvl w:val="0"/>
          <w:numId w:val="16"/>
        </w:numPr>
      </w:pPr>
      <w:r>
        <w:t xml:space="preserve">Awarded </w:t>
      </w:r>
      <w:r w:rsidR="00722349">
        <w:t xml:space="preserve">researchers </w:t>
      </w:r>
      <w:r>
        <w:t xml:space="preserve">will be asked to take part in additional activities to encourage other </w:t>
      </w:r>
      <w:r w:rsidR="00722349">
        <w:t>postgraduate researchers</w:t>
      </w:r>
      <w:r>
        <w:t xml:space="preserve"> to be part of other international opportunities (to be agreed). </w:t>
      </w:r>
    </w:p>
    <w:p w14:paraId="6C8878D6" w14:textId="77777777" w:rsidR="00FA7726" w:rsidRDefault="00FA7726" w:rsidP="00FA7726">
      <w:pPr>
        <w:jc w:val="both"/>
        <w:rPr>
          <w:b/>
        </w:rPr>
      </w:pPr>
      <w:r>
        <w:rPr>
          <w:b/>
        </w:rPr>
        <w:t>A</w:t>
      </w:r>
      <w:r w:rsidRPr="00162BE7">
        <w:rPr>
          <w:b/>
        </w:rPr>
        <w:t>pplication process</w:t>
      </w:r>
      <w:r>
        <w:rPr>
          <w:b/>
        </w:rPr>
        <w:t>:</w:t>
      </w:r>
    </w:p>
    <w:p w14:paraId="50DBC4F9" w14:textId="2F3E9649" w:rsidR="00CF73E2" w:rsidRDefault="00CF73E2" w:rsidP="00CF73E2">
      <w:r>
        <w:t xml:space="preserve">Applications should be made using the Postgraduate Mobility Fund application </w:t>
      </w:r>
      <w:r w:rsidR="00986C97">
        <w:t xml:space="preserve">form </w:t>
      </w:r>
      <w:r w:rsidR="00733DA5">
        <w:t>(at the end of this document</w:t>
      </w:r>
      <w:r w:rsidR="00986C97">
        <w:t>, Appendix 2</w:t>
      </w:r>
      <w:r w:rsidR="00733DA5">
        <w:t xml:space="preserve">) </w:t>
      </w:r>
      <w:r w:rsidR="00986C97">
        <w:t xml:space="preserve">and </w:t>
      </w:r>
      <w:r w:rsidR="00B90FCB">
        <w:t>include</w:t>
      </w:r>
      <w:r>
        <w:t xml:space="preserve"> the following:</w:t>
      </w:r>
    </w:p>
    <w:p w14:paraId="20DA99B6" w14:textId="6DC8610E" w:rsidR="00BE666F" w:rsidRPr="00804334" w:rsidRDefault="00BE666F" w:rsidP="00804334">
      <w:pPr>
        <w:pStyle w:val="ListParagraph"/>
        <w:numPr>
          <w:ilvl w:val="0"/>
          <w:numId w:val="17"/>
        </w:numPr>
      </w:pPr>
      <w:r>
        <w:t xml:space="preserve">A current CV for the </w:t>
      </w:r>
      <w:r w:rsidR="00722349">
        <w:t>Postgraduate researcher</w:t>
      </w:r>
      <w:r w:rsidR="007D7EF2">
        <w:t xml:space="preserve"> </w:t>
      </w:r>
    </w:p>
    <w:p w14:paraId="18B1B091" w14:textId="0BFF85BE" w:rsidR="00804334" w:rsidRPr="00CF73E2" w:rsidRDefault="00CF73E2" w:rsidP="00CF73E2">
      <w:pPr>
        <w:jc w:val="both"/>
        <w:rPr>
          <w:b/>
        </w:rPr>
      </w:pPr>
      <w:r>
        <w:t>Applications should</w:t>
      </w:r>
      <w:r w:rsidR="00BF3A3D">
        <w:t xml:space="preserve"> be sent to </w:t>
      </w:r>
      <w:r w:rsidR="00986C97">
        <w:t xml:space="preserve">International Project Officer, </w:t>
      </w:r>
      <w:hyperlink r:id="rId12" w:history="1">
        <w:r w:rsidR="00986C97" w:rsidRPr="00493FB9">
          <w:rPr>
            <w:rStyle w:val="Hyperlink"/>
          </w:rPr>
          <w:t>rosie.haynes@manchester.ac.uk</w:t>
        </w:r>
      </w:hyperlink>
      <w:r w:rsidR="00986C97">
        <w:t xml:space="preserve"> </w:t>
      </w:r>
      <w:r w:rsidR="00733DA5">
        <w:rPr>
          <w:rStyle w:val="Hyperlink"/>
          <w:color w:val="auto"/>
          <w:u w:val="none"/>
        </w:rPr>
        <w:t xml:space="preserve"> </w:t>
      </w:r>
    </w:p>
    <w:p w14:paraId="299E08A1" w14:textId="77777777" w:rsidR="00FA7726" w:rsidRDefault="00FA7726" w:rsidP="00FA7726">
      <w:pPr>
        <w:jc w:val="both"/>
        <w:rPr>
          <w:b/>
        </w:rPr>
      </w:pPr>
      <w:r w:rsidRPr="00CB63ED">
        <w:rPr>
          <w:b/>
        </w:rPr>
        <w:t>Governance process</w:t>
      </w:r>
    </w:p>
    <w:p w14:paraId="798591D8" w14:textId="50397558" w:rsidR="00694D7A" w:rsidRPr="00694D7A" w:rsidRDefault="00986C97" w:rsidP="00C82E94">
      <w:pPr>
        <w:pStyle w:val="ListParagraph"/>
        <w:numPr>
          <w:ilvl w:val="0"/>
          <w:numId w:val="15"/>
        </w:numPr>
        <w:spacing w:after="0"/>
        <w:ind w:left="709" w:hanging="283"/>
      </w:pPr>
      <w:r>
        <w:t xml:space="preserve">Applications are reviewed by the </w:t>
      </w:r>
      <w:r w:rsidR="00C24633">
        <w:t>Associate</w:t>
      </w:r>
      <w:r>
        <w:t xml:space="preserve"> Dean for </w:t>
      </w:r>
      <w:r w:rsidR="007D7EF2">
        <w:t>Internationalisation</w:t>
      </w:r>
      <w:r>
        <w:t xml:space="preserve"> and Associate Dean for PGR, </w:t>
      </w:r>
      <w:r w:rsidR="00C24633">
        <w:rPr>
          <w:rFonts w:eastAsia="Times New Roman" w:cs="Times New Roman"/>
          <w:color w:val="000000"/>
          <w:lang w:eastAsia="en-GB"/>
        </w:rPr>
        <w:t xml:space="preserve">and other nominated members of the Faculty Leadership team. </w:t>
      </w:r>
    </w:p>
    <w:p w14:paraId="6F6D1BC2" w14:textId="06A6388D" w:rsidR="00981DA4" w:rsidRDefault="00BF3A3D" w:rsidP="00C82E94">
      <w:pPr>
        <w:pStyle w:val="ListParagraph"/>
        <w:numPr>
          <w:ilvl w:val="0"/>
          <w:numId w:val="15"/>
        </w:numPr>
        <w:spacing w:after="0"/>
        <w:ind w:left="709" w:hanging="283"/>
      </w:pPr>
      <w:r>
        <w:t xml:space="preserve">Outcomes will be notified by </w:t>
      </w:r>
      <w:r w:rsidR="00986C97">
        <w:t>the International Project Officer,</w:t>
      </w:r>
      <w:r w:rsidR="00722349" w:rsidRPr="00F82A34">
        <w:t xml:space="preserve"> </w:t>
      </w:r>
    </w:p>
    <w:p w14:paraId="47CED2EB" w14:textId="77777777" w:rsidR="00981DA4" w:rsidRDefault="00981DA4"/>
    <w:p w14:paraId="1559DDC7" w14:textId="33CC819C" w:rsidR="00B372D5" w:rsidRPr="002E5607" w:rsidRDefault="002E5607" w:rsidP="002E5607">
      <w:pPr>
        <w:pStyle w:val="Title"/>
        <w:rPr>
          <w:sz w:val="32"/>
        </w:rPr>
      </w:pPr>
      <w:r w:rsidRPr="002E5607">
        <w:rPr>
          <w:sz w:val="32"/>
        </w:rPr>
        <w:lastRenderedPageBreak/>
        <w:t>Strategic partners</w:t>
      </w:r>
    </w:p>
    <w:p w14:paraId="3497F889" w14:textId="6C6C8E35" w:rsidR="00D56C15" w:rsidRPr="00D56C15" w:rsidRDefault="00D56C15" w:rsidP="00D56C15">
      <w:pPr>
        <w:spacing w:after="0"/>
      </w:pPr>
      <w:r w:rsidRPr="00D56C15">
        <w:t>The purpose of this</w:t>
      </w:r>
      <w:r w:rsidR="005A019C">
        <w:t xml:space="preserve"> broader</w:t>
      </w:r>
      <w:r w:rsidRPr="00D56C15">
        <w:t xml:space="preserve"> fund </w:t>
      </w:r>
      <w:r>
        <w:t>is to</w:t>
      </w:r>
      <w:r w:rsidRPr="00D56C15">
        <w:t xml:space="preserve"> support collaboration with high ranking strategic partners across the globe. Below is listed a number of institutions </w:t>
      </w:r>
      <w:r>
        <w:t>that the F</w:t>
      </w:r>
      <w:r w:rsidRPr="00D56C15">
        <w:t>aculty is particularly interested in supporting activity with</w:t>
      </w:r>
      <w:r w:rsidR="00B4116F">
        <w:t>. H</w:t>
      </w:r>
      <w:r w:rsidRPr="00D56C15">
        <w:t>owever, other Universities</w:t>
      </w:r>
      <w:r w:rsidR="00B4116F">
        <w:t xml:space="preserve"> and organisations (for example</w:t>
      </w:r>
      <w:r w:rsidR="00D85D64">
        <w:t xml:space="preserve">, global governance institutions such as the United Nations) </w:t>
      </w:r>
      <w:r w:rsidRPr="00D56C15">
        <w:t xml:space="preserve">will be considered as part of this fund, providing they are of prestigious </w:t>
      </w:r>
      <w:r w:rsidR="005A019C" w:rsidRPr="00D56C15">
        <w:t>standing and</w:t>
      </w:r>
      <w:r w:rsidRPr="00D56C15">
        <w:t xml:space="preserve"> strategic benefits from the partnership can be seen.  Please email </w:t>
      </w:r>
      <w:hyperlink r:id="rId13" w:history="1">
        <w:r w:rsidRPr="00D56C15">
          <w:rPr>
            <w:rStyle w:val="Hyperlink"/>
          </w:rPr>
          <w:t>Oliver.Richmond@manchester.ac.uk</w:t>
        </w:r>
      </w:hyperlink>
      <w:r w:rsidRPr="00D56C15">
        <w:t xml:space="preserve">  to discuss this further.</w:t>
      </w:r>
    </w:p>
    <w:p w14:paraId="1D9FAF6E" w14:textId="77777777" w:rsidR="00D56C15" w:rsidRDefault="00D56C15" w:rsidP="002E5607">
      <w:pPr>
        <w:spacing w:after="0" w:line="240" w:lineRule="auto"/>
        <w:rPr>
          <w:b/>
        </w:rPr>
      </w:pPr>
    </w:p>
    <w:p w14:paraId="61C609EC" w14:textId="323ADBFB" w:rsidR="002E5607" w:rsidRDefault="00B90FCB" w:rsidP="002E5607">
      <w:pPr>
        <w:spacing w:after="0" w:line="240" w:lineRule="auto"/>
        <w:rPr>
          <w:b/>
        </w:rPr>
      </w:pPr>
      <w:r>
        <w:rPr>
          <w:b/>
        </w:rPr>
        <w:t xml:space="preserve">Identified strategic partners include: </w:t>
      </w:r>
    </w:p>
    <w:p w14:paraId="5952DCA4" w14:textId="77777777" w:rsidR="00D85D64" w:rsidRDefault="00D85D64" w:rsidP="002E5607">
      <w:pPr>
        <w:spacing w:after="0" w:line="240" w:lineRule="auto"/>
        <w:rPr>
          <w:b/>
        </w:rPr>
      </w:pPr>
    </w:p>
    <w:p w14:paraId="5C9DD9DF" w14:textId="25B9EFC3" w:rsidR="002E5607" w:rsidRDefault="002E5607" w:rsidP="002E5607">
      <w:pPr>
        <w:pStyle w:val="ListParagraph"/>
        <w:numPr>
          <w:ilvl w:val="0"/>
          <w:numId w:val="1"/>
        </w:numPr>
      </w:pPr>
      <w:r>
        <w:t>Indiana</w:t>
      </w:r>
      <w:r w:rsidR="00D56C15">
        <w:t xml:space="preserve"> University</w:t>
      </w:r>
      <w:r>
        <w:t>,</w:t>
      </w:r>
      <w:r w:rsidR="006E28E9">
        <w:t xml:space="preserve"> USA</w:t>
      </w:r>
    </w:p>
    <w:p w14:paraId="2EBC1E1F" w14:textId="692FCBD4" w:rsidR="002E5607" w:rsidRDefault="002E5607" w:rsidP="002E5607">
      <w:pPr>
        <w:pStyle w:val="ListParagraph"/>
        <w:numPr>
          <w:ilvl w:val="0"/>
          <w:numId w:val="1"/>
        </w:numPr>
      </w:pPr>
      <w:r>
        <w:t xml:space="preserve">University of Melbourne, </w:t>
      </w:r>
      <w:r w:rsidR="006E28E9">
        <w:t>Australia</w:t>
      </w:r>
    </w:p>
    <w:p w14:paraId="2C772439" w14:textId="26353F6F" w:rsidR="004C2F45" w:rsidRDefault="004C2F45" w:rsidP="002E5607">
      <w:pPr>
        <w:pStyle w:val="ListParagraph"/>
        <w:numPr>
          <w:ilvl w:val="0"/>
          <w:numId w:val="1"/>
        </w:numPr>
      </w:pPr>
      <w:r>
        <w:t xml:space="preserve">University of Toronto, Canada </w:t>
      </w:r>
    </w:p>
    <w:p w14:paraId="76B7E86A" w14:textId="69AB6E00" w:rsidR="002E5607" w:rsidRDefault="002E5607" w:rsidP="002E5607">
      <w:pPr>
        <w:pStyle w:val="ListParagraph"/>
        <w:numPr>
          <w:ilvl w:val="0"/>
          <w:numId w:val="1"/>
        </w:numPr>
      </w:pPr>
      <w:r>
        <w:t>N</w:t>
      </w:r>
      <w:r w:rsidR="006E28E9">
        <w:t xml:space="preserve">ational University of Singapore, Singapore </w:t>
      </w:r>
    </w:p>
    <w:p w14:paraId="085C2AB7" w14:textId="70A7E065" w:rsidR="002E5607" w:rsidRDefault="002E5607" w:rsidP="002E5607">
      <w:pPr>
        <w:pStyle w:val="ListParagraph"/>
        <w:numPr>
          <w:ilvl w:val="0"/>
          <w:numId w:val="1"/>
        </w:numPr>
      </w:pPr>
      <w:r>
        <w:t>University of Copenhagen</w:t>
      </w:r>
      <w:r w:rsidR="006E28E9">
        <w:t>, Denmark</w:t>
      </w:r>
    </w:p>
    <w:p w14:paraId="52DF59DD" w14:textId="77777777" w:rsidR="002E5607" w:rsidRDefault="002E5607" w:rsidP="002E5607">
      <w:pPr>
        <w:pStyle w:val="ListParagraph"/>
        <w:numPr>
          <w:ilvl w:val="0"/>
          <w:numId w:val="1"/>
        </w:numPr>
      </w:pPr>
      <w:proofErr w:type="spellStart"/>
      <w:r>
        <w:t>Renmin</w:t>
      </w:r>
      <w:proofErr w:type="spellEnd"/>
      <w:r>
        <w:t xml:space="preserve"> University of China, China</w:t>
      </w:r>
    </w:p>
    <w:p w14:paraId="2BA0AB0C" w14:textId="77777777" w:rsidR="002E5607" w:rsidRDefault="002E5607" w:rsidP="002E5607">
      <w:pPr>
        <w:pStyle w:val="ListParagraph"/>
        <w:numPr>
          <w:ilvl w:val="0"/>
          <w:numId w:val="1"/>
        </w:numPr>
      </w:pPr>
      <w:r>
        <w:t>Beijing Normal University, China</w:t>
      </w:r>
    </w:p>
    <w:p w14:paraId="6BD062A6" w14:textId="77777777" w:rsidR="00C24633" w:rsidRDefault="00C82E94" w:rsidP="00C24633">
      <w:pPr>
        <w:pStyle w:val="ListParagraph"/>
        <w:numPr>
          <w:ilvl w:val="0"/>
          <w:numId w:val="1"/>
        </w:numPr>
      </w:pPr>
      <w:r>
        <w:t>FGV, Brazi</w:t>
      </w:r>
      <w:r w:rsidR="00E5320C">
        <w:t>l</w:t>
      </w:r>
    </w:p>
    <w:p w14:paraId="33F160C9" w14:textId="77777777" w:rsidR="00C24633" w:rsidRDefault="00C24633" w:rsidP="00C24633">
      <w:pPr>
        <w:pStyle w:val="ListParagraph"/>
      </w:pPr>
    </w:p>
    <w:p w14:paraId="0A28EB5D" w14:textId="3D1C63E7" w:rsidR="00986C97" w:rsidRDefault="00986C97" w:rsidP="00C24633">
      <w:r>
        <w:t>In addition to the above institutions, we are keen to support engagement with</w:t>
      </w:r>
      <w:r w:rsidR="004559BF">
        <w:t xml:space="preserve"> globally </w:t>
      </w:r>
      <w:r w:rsidR="00D85D64">
        <w:t>and nationally</w:t>
      </w:r>
      <w:r>
        <w:t xml:space="preserve"> leading institutions in the following regions:</w:t>
      </w:r>
    </w:p>
    <w:p w14:paraId="7108792F" w14:textId="774A37A9" w:rsidR="00986C97" w:rsidRDefault="00986C97" w:rsidP="00986C97">
      <w:pPr>
        <w:pStyle w:val="ListParagraph"/>
        <w:numPr>
          <w:ilvl w:val="0"/>
          <w:numId w:val="1"/>
        </w:numPr>
      </w:pPr>
      <w:r>
        <w:t>North America</w:t>
      </w:r>
    </w:p>
    <w:p w14:paraId="44D13706" w14:textId="566983E3" w:rsidR="00986C97" w:rsidRDefault="00986C97" w:rsidP="00986C97">
      <w:pPr>
        <w:pStyle w:val="ListParagraph"/>
        <w:numPr>
          <w:ilvl w:val="0"/>
          <w:numId w:val="1"/>
        </w:numPr>
      </w:pPr>
      <w:r>
        <w:t>China</w:t>
      </w:r>
    </w:p>
    <w:p w14:paraId="5D2E453F" w14:textId="5323732D" w:rsidR="004559BF" w:rsidRDefault="004559BF" w:rsidP="00986C97">
      <w:pPr>
        <w:pStyle w:val="ListParagraph"/>
        <w:numPr>
          <w:ilvl w:val="0"/>
          <w:numId w:val="1"/>
        </w:numPr>
      </w:pPr>
      <w:r>
        <w:t xml:space="preserve">Europe </w:t>
      </w:r>
    </w:p>
    <w:p w14:paraId="5CF844ED" w14:textId="77777777" w:rsidR="0088024A" w:rsidRDefault="0088024A">
      <w:pPr>
        <w:rPr>
          <w:b/>
        </w:rPr>
      </w:pPr>
    </w:p>
    <w:p w14:paraId="289C451A" w14:textId="77777777" w:rsidR="00F82A34" w:rsidRDefault="00F82A34">
      <w:pPr>
        <w:rPr>
          <w:b/>
        </w:rPr>
      </w:pPr>
    </w:p>
    <w:p w14:paraId="0E13B311" w14:textId="77777777" w:rsidR="00F82A34" w:rsidRDefault="00F82A34">
      <w:pPr>
        <w:rPr>
          <w:b/>
        </w:rPr>
      </w:pPr>
    </w:p>
    <w:p w14:paraId="24C944A1" w14:textId="77777777" w:rsidR="00F82A34" w:rsidRDefault="00F82A34">
      <w:pPr>
        <w:rPr>
          <w:b/>
        </w:rPr>
      </w:pPr>
    </w:p>
    <w:p w14:paraId="7B384EB1" w14:textId="77777777" w:rsidR="00D85D64" w:rsidRDefault="00D85D64">
      <w:pPr>
        <w:rPr>
          <w:b/>
        </w:rPr>
      </w:pPr>
    </w:p>
    <w:p w14:paraId="3B40432F" w14:textId="77777777" w:rsidR="000639D4" w:rsidRDefault="000639D4">
      <w:pPr>
        <w:rPr>
          <w:b/>
        </w:rPr>
      </w:pPr>
    </w:p>
    <w:p w14:paraId="6E1B33F3" w14:textId="77777777" w:rsidR="009D1711" w:rsidRDefault="009D1711">
      <w:pPr>
        <w:rPr>
          <w:b/>
        </w:rPr>
      </w:pPr>
    </w:p>
    <w:p w14:paraId="2B5E2789" w14:textId="77777777" w:rsidR="000639D4" w:rsidRDefault="000639D4">
      <w:pPr>
        <w:rPr>
          <w:b/>
        </w:rPr>
      </w:pPr>
    </w:p>
    <w:p w14:paraId="561F74DB" w14:textId="77777777" w:rsidR="000639D4" w:rsidRDefault="000639D4">
      <w:pPr>
        <w:rPr>
          <w:b/>
        </w:rPr>
      </w:pPr>
    </w:p>
    <w:p w14:paraId="6F4BEAAE" w14:textId="77777777" w:rsidR="005A019C" w:rsidRDefault="005A019C">
      <w:pPr>
        <w:rPr>
          <w:b/>
        </w:rPr>
      </w:pPr>
    </w:p>
    <w:p w14:paraId="4E7715CA" w14:textId="77777777" w:rsidR="005A019C" w:rsidRPr="00C82E94" w:rsidRDefault="005A019C">
      <w:pPr>
        <w:rPr>
          <w:b/>
        </w:rPr>
      </w:pPr>
    </w:p>
    <w:p w14:paraId="5128DBF2" w14:textId="64738CCB" w:rsidR="00790782" w:rsidRDefault="00790782" w:rsidP="00790782">
      <w:pPr>
        <w:rPr>
          <w:b/>
        </w:rPr>
      </w:pPr>
      <w:r w:rsidRPr="00C82E94">
        <w:rPr>
          <w:b/>
        </w:rPr>
        <w:lastRenderedPageBreak/>
        <w:t>Application form for</w:t>
      </w:r>
      <w:r>
        <w:rPr>
          <w:b/>
        </w:rPr>
        <w:t xml:space="preserve"> PGR Mobility Grant </w:t>
      </w:r>
    </w:p>
    <w:p w14:paraId="1F1516D2" w14:textId="77777777" w:rsidR="00790782" w:rsidRPr="00790782" w:rsidRDefault="00790782" w:rsidP="00790782">
      <w:pPr>
        <w:jc w:val="center"/>
        <w:rPr>
          <w:rFonts w:eastAsiaTheme="minorEastAsia"/>
          <w:b/>
          <w:sz w:val="24"/>
          <w:szCs w:val="24"/>
          <w:lang w:eastAsia="zh-CN"/>
        </w:rPr>
      </w:pPr>
      <w:r>
        <w:rPr>
          <w:b/>
        </w:rPr>
        <w:t xml:space="preserve"> </w:t>
      </w:r>
      <w:r w:rsidRPr="00790782">
        <w:rPr>
          <w:rFonts w:eastAsiaTheme="minorEastAsia"/>
          <w:b/>
          <w:sz w:val="24"/>
          <w:szCs w:val="24"/>
          <w:lang w:eastAsia="zh-CN"/>
        </w:rPr>
        <w:t>POSTGRADUATE RESEARCH STUDENTS</w:t>
      </w:r>
    </w:p>
    <w:p w14:paraId="071942DF" w14:textId="4F7F1911" w:rsidR="00790782" w:rsidRPr="00790782" w:rsidRDefault="00790782" w:rsidP="00790782">
      <w:pPr>
        <w:jc w:val="center"/>
        <w:rPr>
          <w:rFonts w:eastAsiaTheme="minorEastAsia"/>
          <w:b/>
          <w:sz w:val="24"/>
          <w:szCs w:val="24"/>
          <w:lang w:eastAsia="zh-CN"/>
        </w:rPr>
      </w:pPr>
      <w:r w:rsidRPr="00790782">
        <w:rPr>
          <w:rFonts w:eastAsiaTheme="minorEastAsia"/>
          <w:b/>
          <w:sz w:val="24"/>
          <w:szCs w:val="24"/>
          <w:lang w:eastAsia="zh-CN"/>
        </w:rPr>
        <w:t>MOB</w:t>
      </w:r>
      <w:r w:rsidR="007371F1">
        <w:rPr>
          <w:rFonts w:eastAsiaTheme="minorEastAsia"/>
          <w:b/>
          <w:sz w:val="24"/>
          <w:szCs w:val="24"/>
          <w:lang w:eastAsia="zh-CN"/>
        </w:rPr>
        <w:t>ILITY FUND APPLICATION FORM 2019/2020</w:t>
      </w:r>
    </w:p>
    <w:tbl>
      <w:tblPr>
        <w:tblStyle w:val="TableGrid1"/>
        <w:tblW w:w="0" w:type="auto"/>
        <w:tblLook w:val="04A0" w:firstRow="1" w:lastRow="0" w:firstColumn="1" w:lastColumn="0" w:noHBand="0" w:noVBand="1"/>
      </w:tblPr>
      <w:tblGrid>
        <w:gridCol w:w="9242"/>
      </w:tblGrid>
      <w:tr w:rsidR="00790782" w:rsidRPr="00790782" w14:paraId="47CC9D23" w14:textId="77777777" w:rsidTr="009E7121">
        <w:tc>
          <w:tcPr>
            <w:tcW w:w="9242" w:type="dxa"/>
          </w:tcPr>
          <w:p w14:paraId="6F270A8C" w14:textId="77777777" w:rsidR="00790782" w:rsidRPr="00790782" w:rsidRDefault="00790782" w:rsidP="00790782">
            <w:pPr>
              <w:jc w:val="center"/>
            </w:pPr>
            <w:r w:rsidRPr="00790782">
              <w:rPr>
                <w:b/>
              </w:rPr>
              <w:t>COMPLIANCE WITH THE DATA PROTECTION ACT 1998</w:t>
            </w:r>
            <w:r w:rsidRPr="00790782">
              <w:br/>
              <w:t>In accordance with the Data Protection Act 1998, the personal data provided on this form will be processed by The University of Manchester, and may be held on computerised database and/or manual files.</w:t>
            </w:r>
          </w:p>
        </w:tc>
      </w:tr>
    </w:tbl>
    <w:p w14:paraId="0FB5205C" w14:textId="77777777" w:rsidR="00790782" w:rsidRDefault="00790782" w:rsidP="00790782">
      <w:pPr>
        <w:rPr>
          <w:rFonts w:eastAsiaTheme="minorEastAsia"/>
          <w:lang w:eastAsia="zh-CN"/>
        </w:rPr>
      </w:pPr>
    </w:p>
    <w:p w14:paraId="1B986751" w14:textId="651EF28D" w:rsidR="005A019C" w:rsidRPr="005A019C" w:rsidRDefault="005A019C" w:rsidP="00790782">
      <w:pPr>
        <w:rPr>
          <w:rFonts w:eastAsiaTheme="minorEastAsia"/>
          <w:b/>
          <w:lang w:eastAsia="zh-CN"/>
        </w:rPr>
      </w:pPr>
      <w:r w:rsidRPr="005A019C">
        <w:rPr>
          <w:rFonts w:eastAsiaTheme="minorEastAsia"/>
          <w:b/>
          <w:lang w:eastAsia="zh-CN"/>
        </w:rPr>
        <w:t>Deadline</w:t>
      </w:r>
      <w:r>
        <w:rPr>
          <w:rFonts w:eastAsiaTheme="minorEastAsia"/>
          <w:b/>
          <w:lang w:eastAsia="zh-CN"/>
        </w:rPr>
        <w:t xml:space="preserve"> for submission</w:t>
      </w:r>
      <w:r w:rsidRPr="005A019C">
        <w:rPr>
          <w:rFonts w:eastAsiaTheme="minorEastAsia"/>
          <w:b/>
          <w:lang w:eastAsia="zh-CN"/>
        </w:rPr>
        <w:t xml:space="preserve">: </w:t>
      </w:r>
      <w:r w:rsidRPr="005A019C">
        <w:rPr>
          <w:rFonts w:eastAsiaTheme="minorEastAsia"/>
          <w:lang w:eastAsia="zh-CN"/>
        </w:rPr>
        <w:t>8</w:t>
      </w:r>
      <w:r w:rsidRPr="005A019C">
        <w:rPr>
          <w:rFonts w:eastAsiaTheme="minorEastAsia"/>
          <w:vertAlign w:val="superscript"/>
          <w:lang w:eastAsia="zh-CN"/>
        </w:rPr>
        <w:t>th</w:t>
      </w:r>
      <w:r w:rsidRPr="005A019C">
        <w:rPr>
          <w:rFonts w:eastAsiaTheme="minorEastAsia"/>
          <w:lang w:eastAsia="zh-CN"/>
        </w:rPr>
        <w:t xml:space="preserve"> July 2019</w:t>
      </w:r>
      <w:r w:rsidRPr="005A019C">
        <w:rPr>
          <w:rFonts w:eastAsiaTheme="minorEastAsia"/>
          <w:b/>
          <w:lang w:eastAsia="zh-CN"/>
        </w:rPr>
        <w:t xml:space="preserve"> </w:t>
      </w:r>
      <w:r>
        <w:rPr>
          <w:rFonts w:eastAsiaTheme="minorEastAsia"/>
          <w:b/>
          <w:lang w:eastAsia="zh-CN"/>
        </w:rPr>
        <w:br/>
        <w:t xml:space="preserve">Completed applications to be sent to: </w:t>
      </w:r>
      <w:hyperlink r:id="rId14" w:history="1">
        <w:r w:rsidRPr="005A019C">
          <w:rPr>
            <w:rStyle w:val="Hyperlink"/>
            <w:rFonts w:eastAsiaTheme="minorEastAsia"/>
            <w:lang w:eastAsia="zh-CN"/>
          </w:rPr>
          <w:t>rosie.haynes@manchester.ac.uk</w:t>
        </w:r>
      </w:hyperlink>
      <w:r w:rsidRPr="005A019C">
        <w:rPr>
          <w:rFonts w:eastAsiaTheme="minorEastAsia"/>
          <w:lang w:eastAsia="zh-CN"/>
        </w:rPr>
        <w:t xml:space="preserve"> </w:t>
      </w:r>
    </w:p>
    <w:p w14:paraId="32A71854" w14:textId="77777777" w:rsidR="00790782" w:rsidRPr="00790782" w:rsidRDefault="00790782" w:rsidP="00790782">
      <w:pPr>
        <w:rPr>
          <w:rFonts w:eastAsiaTheme="minorEastAsia"/>
          <w:b/>
          <w:lang w:eastAsia="zh-CN"/>
        </w:rPr>
      </w:pPr>
      <w:r w:rsidRPr="00790782">
        <w:rPr>
          <w:rFonts w:eastAsiaTheme="minorEastAsia"/>
          <w:b/>
          <w:lang w:eastAsia="zh-CN"/>
        </w:rPr>
        <w:t>Section A to be completed by the student</w:t>
      </w:r>
    </w:p>
    <w:p w14:paraId="4F5D1D1D" w14:textId="77777777" w:rsidR="00790782" w:rsidRPr="00790782" w:rsidRDefault="00790782" w:rsidP="00790782">
      <w:pPr>
        <w:rPr>
          <w:rFonts w:eastAsiaTheme="minorEastAsia"/>
          <w:b/>
          <w:lang w:eastAsia="zh-CN"/>
        </w:rPr>
      </w:pPr>
      <w:r w:rsidRPr="00790782">
        <w:rPr>
          <w:rFonts w:eastAsiaTheme="minorEastAsia"/>
          <w:b/>
          <w:lang w:eastAsia="zh-CN"/>
        </w:rPr>
        <w:t>1.</w:t>
      </w:r>
      <w:r w:rsidRPr="00790782">
        <w:rPr>
          <w:rFonts w:eastAsiaTheme="minorEastAsia"/>
          <w:b/>
          <w:lang w:eastAsia="zh-CN"/>
        </w:rPr>
        <w:tab/>
        <w:t xml:space="preserve">Student Information </w:t>
      </w:r>
    </w:p>
    <w:tbl>
      <w:tblPr>
        <w:tblStyle w:val="TableGrid1"/>
        <w:tblW w:w="9889" w:type="dxa"/>
        <w:tblLook w:val="04A0" w:firstRow="1" w:lastRow="0" w:firstColumn="1" w:lastColumn="0" w:noHBand="0" w:noVBand="1"/>
      </w:tblPr>
      <w:tblGrid>
        <w:gridCol w:w="2943"/>
        <w:gridCol w:w="6946"/>
      </w:tblGrid>
      <w:tr w:rsidR="00790782" w:rsidRPr="00790782" w14:paraId="42D01EF6" w14:textId="77777777" w:rsidTr="009E7121">
        <w:tc>
          <w:tcPr>
            <w:tcW w:w="2943" w:type="dxa"/>
          </w:tcPr>
          <w:p w14:paraId="4232D021" w14:textId="77777777" w:rsidR="00790782" w:rsidRPr="00790782" w:rsidRDefault="00790782" w:rsidP="00790782">
            <w:pPr>
              <w:rPr>
                <w:b/>
              </w:rPr>
            </w:pPr>
            <w:r w:rsidRPr="00790782">
              <w:rPr>
                <w:b/>
              </w:rPr>
              <w:t>Student Name</w:t>
            </w:r>
          </w:p>
        </w:tc>
        <w:tc>
          <w:tcPr>
            <w:tcW w:w="6946" w:type="dxa"/>
          </w:tcPr>
          <w:p w14:paraId="32675FBA" w14:textId="77777777" w:rsidR="00790782" w:rsidRPr="00790782" w:rsidRDefault="00790782" w:rsidP="00790782"/>
        </w:tc>
      </w:tr>
      <w:tr w:rsidR="00790782" w:rsidRPr="00790782" w14:paraId="79D451F6" w14:textId="77777777" w:rsidTr="009E7121">
        <w:tc>
          <w:tcPr>
            <w:tcW w:w="2943" w:type="dxa"/>
          </w:tcPr>
          <w:p w14:paraId="4540ACA4" w14:textId="77777777" w:rsidR="00790782" w:rsidRPr="00790782" w:rsidRDefault="00790782" w:rsidP="00790782">
            <w:pPr>
              <w:rPr>
                <w:b/>
              </w:rPr>
            </w:pPr>
            <w:r w:rsidRPr="00790782">
              <w:rPr>
                <w:b/>
              </w:rPr>
              <w:t>Student ID Number</w:t>
            </w:r>
          </w:p>
        </w:tc>
        <w:tc>
          <w:tcPr>
            <w:tcW w:w="6946" w:type="dxa"/>
          </w:tcPr>
          <w:p w14:paraId="5D2BF148" w14:textId="77777777" w:rsidR="00790782" w:rsidRPr="00790782" w:rsidRDefault="00790782" w:rsidP="00790782"/>
        </w:tc>
      </w:tr>
      <w:tr w:rsidR="00790782" w:rsidRPr="00790782" w14:paraId="7EF041CB" w14:textId="77777777" w:rsidTr="009E7121">
        <w:tc>
          <w:tcPr>
            <w:tcW w:w="2943" w:type="dxa"/>
          </w:tcPr>
          <w:p w14:paraId="61593F67" w14:textId="77777777" w:rsidR="00790782" w:rsidRPr="00790782" w:rsidRDefault="00790782" w:rsidP="00790782">
            <w:pPr>
              <w:rPr>
                <w:b/>
              </w:rPr>
            </w:pPr>
            <w:r w:rsidRPr="00790782">
              <w:rPr>
                <w:b/>
              </w:rPr>
              <w:t>Address:</w:t>
            </w:r>
          </w:p>
        </w:tc>
        <w:tc>
          <w:tcPr>
            <w:tcW w:w="6946" w:type="dxa"/>
          </w:tcPr>
          <w:p w14:paraId="37E247FB" w14:textId="77777777" w:rsidR="00790782" w:rsidRPr="00790782" w:rsidRDefault="00790782" w:rsidP="00790782"/>
        </w:tc>
      </w:tr>
      <w:tr w:rsidR="00790782" w:rsidRPr="00790782" w14:paraId="2D8324FB" w14:textId="77777777" w:rsidTr="009E7121">
        <w:tc>
          <w:tcPr>
            <w:tcW w:w="2943" w:type="dxa"/>
          </w:tcPr>
          <w:p w14:paraId="6219123D" w14:textId="77777777" w:rsidR="00790782" w:rsidRPr="00790782" w:rsidRDefault="00790782" w:rsidP="00790782">
            <w:pPr>
              <w:rPr>
                <w:b/>
              </w:rPr>
            </w:pPr>
            <w:r w:rsidRPr="00790782">
              <w:rPr>
                <w:b/>
              </w:rPr>
              <w:t>E-mail</w:t>
            </w:r>
          </w:p>
        </w:tc>
        <w:tc>
          <w:tcPr>
            <w:tcW w:w="6946" w:type="dxa"/>
          </w:tcPr>
          <w:p w14:paraId="76DD93FC" w14:textId="77777777" w:rsidR="00790782" w:rsidRPr="00790782" w:rsidRDefault="00790782" w:rsidP="00790782"/>
        </w:tc>
      </w:tr>
      <w:tr w:rsidR="00790782" w:rsidRPr="00790782" w14:paraId="716EF1BC" w14:textId="77777777" w:rsidTr="009E7121">
        <w:tc>
          <w:tcPr>
            <w:tcW w:w="2943" w:type="dxa"/>
          </w:tcPr>
          <w:p w14:paraId="1B2E8362" w14:textId="77777777" w:rsidR="00790782" w:rsidRPr="00790782" w:rsidRDefault="00790782" w:rsidP="00790782">
            <w:pPr>
              <w:rPr>
                <w:b/>
              </w:rPr>
            </w:pPr>
            <w:r w:rsidRPr="00790782">
              <w:rPr>
                <w:b/>
              </w:rPr>
              <w:t>Telephone</w:t>
            </w:r>
          </w:p>
        </w:tc>
        <w:tc>
          <w:tcPr>
            <w:tcW w:w="6946" w:type="dxa"/>
          </w:tcPr>
          <w:p w14:paraId="6273040A" w14:textId="77777777" w:rsidR="00790782" w:rsidRPr="00790782" w:rsidRDefault="00790782" w:rsidP="00790782"/>
        </w:tc>
      </w:tr>
      <w:tr w:rsidR="00790782" w:rsidRPr="00790782" w14:paraId="60E0691A" w14:textId="77777777" w:rsidTr="009E7121">
        <w:tc>
          <w:tcPr>
            <w:tcW w:w="2943" w:type="dxa"/>
          </w:tcPr>
          <w:p w14:paraId="483CAE09" w14:textId="77777777" w:rsidR="00790782" w:rsidRPr="00790782" w:rsidRDefault="00790782" w:rsidP="00790782">
            <w:pPr>
              <w:rPr>
                <w:b/>
              </w:rPr>
            </w:pPr>
            <w:r w:rsidRPr="00790782">
              <w:rPr>
                <w:b/>
              </w:rPr>
              <w:t>Emergency Contact Details</w:t>
            </w:r>
          </w:p>
        </w:tc>
        <w:tc>
          <w:tcPr>
            <w:tcW w:w="6946" w:type="dxa"/>
          </w:tcPr>
          <w:p w14:paraId="5AED68F5" w14:textId="77777777" w:rsidR="00790782" w:rsidRPr="00790782" w:rsidRDefault="00790782" w:rsidP="00790782"/>
        </w:tc>
      </w:tr>
      <w:tr w:rsidR="00790782" w:rsidRPr="00790782" w14:paraId="25AFB3D2" w14:textId="77777777" w:rsidTr="009E7121">
        <w:tc>
          <w:tcPr>
            <w:tcW w:w="2943" w:type="dxa"/>
          </w:tcPr>
          <w:p w14:paraId="1C2CEC14" w14:textId="77777777" w:rsidR="00790782" w:rsidRPr="00790782" w:rsidRDefault="00790782" w:rsidP="00790782">
            <w:pPr>
              <w:rPr>
                <w:b/>
              </w:rPr>
            </w:pPr>
            <w:r w:rsidRPr="00790782">
              <w:rPr>
                <w:b/>
              </w:rPr>
              <w:t>Date of Birth (DD/MM/YYYY)</w:t>
            </w:r>
          </w:p>
        </w:tc>
        <w:tc>
          <w:tcPr>
            <w:tcW w:w="6946" w:type="dxa"/>
          </w:tcPr>
          <w:p w14:paraId="026988BF" w14:textId="77777777" w:rsidR="00790782" w:rsidRPr="00790782" w:rsidRDefault="00790782" w:rsidP="00790782"/>
        </w:tc>
      </w:tr>
      <w:tr w:rsidR="00790782" w:rsidRPr="00790782" w14:paraId="0A2C8F28" w14:textId="77777777" w:rsidTr="009E7121">
        <w:tc>
          <w:tcPr>
            <w:tcW w:w="2943" w:type="dxa"/>
          </w:tcPr>
          <w:p w14:paraId="60924E1D" w14:textId="77777777" w:rsidR="00790782" w:rsidRPr="00790782" w:rsidRDefault="00790782" w:rsidP="00790782">
            <w:pPr>
              <w:rPr>
                <w:b/>
              </w:rPr>
            </w:pPr>
            <w:r w:rsidRPr="00790782">
              <w:rPr>
                <w:b/>
              </w:rPr>
              <w:t>Home Institution</w:t>
            </w:r>
          </w:p>
        </w:tc>
        <w:tc>
          <w:tcPr>
            <w:tcW w:w="6946" w:type="dxa"/>
          </w:tcPr>
          <w:p w14:paraId="67CBA2AC" w14:textId="77777777" w:rsidR="00790782" w:rsidRPr="00790782" w:rsidRDefault="00790782" w:rsidP="00790782"/>
        </w:tc>
      </w:tr>
      <w:tr w:rsidR="00790782" w:rsidRPr="00790782" w14:paraId="13E48F98" w14:textId="77777777" w:rsidTr="009E7121">
        <w:tc>
          <w:tcPr>
            <w:tcW w:w="2943" w:type="dxa"/>
          </w:tcPr>
          <w:p w14:paraId="6A7CAFDF" w14:textId="77777777" w:rsidR="00790782" w:rsidRPr="00790782" w:rsidRDefault="00790782" w:rsidP="00790782">
            <w:pPr>
              <w:rPr>
                <w:b/>
              </w:rPr>
            </w:pPr>
            <w:r w:rsidRPr="00790782">
              <w:rPr>
                <w:b/>
              </w:rPr>
              <w:t>Programme of Study</w:t>
            </w:r>
          </w:p>
        </w:tc>
        <w:tc>
          <w:tcPr>
            <w:tcW w:w="6946" w:type="dxa"/>
          </w:tcPr>
          <w:p w14:paraId="4C73DCA5" w14:textId="77777777" w:rsidR="00790782" w:rsidRPr="00790782" w:rsidRDefault="00790782" w:rsidP="00790782"/>
        </w:tc>
      </w:tr>
      <w:tr w:rsidR="00790782" w:rsidRPr="00790782" w14:paraId="2736154B" w14:textId="77777777" w:rsidTr="009E7121">
        <w:tc>
          <w:tcPr>
            <w:tcW w:w="2943" w:type="dxa"/>
          </w:tcPr>
          <w:p w14:paraId="4265720A" w14:textId="77777777" w:rsidR="00790782" w:rsidRPr="00790782" w:rsidRDefault="00790782" w:rsidP="00790782">
            <w:pPr>
              <w:rPr>
                <w:b/>
              </w:rPr>
            </w:pPr>
            <w:r w:rsidRPr="00790782">
              <w:rPr>
                <w:b/>
              </w:rPr>
              <w:t>Year of Study</w:t>
            </w:r>
          </w:p>
        </w:tc>
        <w:tc>
          <w:tcPr>
            <w:tcW w:w="6946" w:type="dxa"/>
          </w:tcPr>
          <w:p w14:paraId="48D4CFD6" w14:textId="77777777" w:rsidR="00790782" w:rsidRPr="00790782" w:rsidRDefault="00790782" w:rsidP="00790782"/>
        </w:tc>
      </w:tr>
      <w:tr w:rsidR="00790782" w:rsidRPr="00790782" w14:paraId="79F8635D" w14:textId="77777777" w:rsidTr="009E7121">
        <w:tc>
          <w:tcPr>
            <w:tcW w:w="2943" w:type="dxa"/>
          </w:tcPr>
          <w:p w14:paraId="60DB9BD6" w14:textId="77777777" w:rsidR="00790782" w:rsidRPr="00790782" w:rsidRDefault="00790782" w:rsidP="00790782">
            <w:pPr>
              <w:rPr>
                <w:b/>
              </w:rPr>
            </w:pPr>
            <w:r w:rsidRPr="00790782">
              <w:rPr>
                <w:b/>
              </w:rPr>
              <w:t>Mode of Study</w:t>
            </w:r>
          </w:p>
        </w:tc>
        <w:tc>
          <w:tcPr>
            <w:tcW w:w="6946" w:type="dxa"/>
          </w:tcPr>
          <w:p w14:paraId="63F6466B" w14:textId="77777777" w:rsidR="00790782" w:rsidRPr="00790782" w:rsidRDefault="00790782" w:rsidP="00790782">
            <w:pPr>
              <w:rPr>
                <w:b/>
              </w:rPr>
            </w:pPr>
          </w:p>
        </w:tc>
      </w:tr>
      <w:tr w:rsidR="00790782" w:rsidRPr="00790782" w14:paraId="7A53E183" w14:textId="77777777" w:rsidTr="009E7121">
        <w:tc>
          <w:tcPr>
            <w:tcW w:w="2943" w:type="dxa"/>
          </w:tcPr>
          <w:p w14:paraId="4908E796" w14:textId="77777777" w:rsidR="00790782" w:rsidRPr="00790782" w:rsidRDefault="00790782" w:rsidP="00790782">
            <w:pPr>
              <w:rPr>
                <w:b/>
              </w:rPr>
            </w:pPr>
            <w:r w:rsidRPr="00790782">
              <w:rPr>
                <w:b/>
              </w:rPr>
              <w:t>Main Supervisor Name</w:t>
            </w:r>
          </w:p>
        </w:tc>
        <w:tc>
          <w:tcPr>
            <w:tcW w:w="6946" w:type="dxa"/>
          </w:tcPr>
          <w:p w14:paraId="75A9489F" w14:textId="77777777" w:rsidR="00790782" w:rsidRPr="00790782" w:rsidRDefault="00790782" w:rsidP="00790782">
            <w:pPr>
              <w:rPr>
                <w:b/>
              </w:rPr>
            </w:pPr>
          </w:p>
        </w:tc>
      </w:tr>
      <w:tr w:rsidR="00790782" w:rsidRPr="00790782" w14:paraId="0B0767CC" w14:textId="77777777" w:rsidTr="009E7121">
        <w:tc>
          <w:tcPr>
            <w:tcW w:w="2943" w:type="dxa"/>
          </w:tcPr>
          <w:p w14:paraId="7EFF520D" w14:textId="77777777" w:rsidR="00790782" w:rsidRPr="00790782" w:rsidRDefault="00790782" w:rsidP="00790782">
            <w:pPr>
              <w:rPr>
                <w:b/>
              </w:rPr>
            </w:pPr>
            <w:r w:rsidRPr="00790782">
              <w:rPr>
                <w:b/>
              </w:rPr>
              <w:t>Main Supervisor Contact Details</w:t>
            </w:r>
          </w:p>
        </w:tc>
        <w:tc>
          <w:tcPr>
            <w:tcW w:w="6946" w:type="dxa"/>
          </w:tcPr>
          <w:p w14:paraId="23FBB97B" w14:textId="77777777" w:rsidR="00790782" w:rsidRPr="00790782" w:rsidRDefault="00790782" w:rsidP="00790782"/>
        </w:tc>
      </w:tr>
      <w:tr w:rsidR="00790782" w:rsidRPr="00790782" w14:paraId="6862846A" w14:textId="77777777" w:rsidTr="009E7121">
        <w:tc>
          <w:tcPr>
            <w:tcW w:w="2943" w:type="dxa"/>
          </w:tcPr>
          <w:p w14:paraId="3625B4DB" w14:textId="77777777" w:rsidR="00790782" w:rsidRPr="00790782" w:rsidRDefault="00790782" w:rsidP="00790782">
            <w:pPr>
              <w:rPr>
                <w:b/>
              </w:rPr>
            </w:pPr>
            <w:r w:rsidRPr="00790782">
              <w:rPr>
                <w:b/>
              </w:rPr>
              <w:t>For non-EEA nationals, please confirm your immigration status</w:t>
            </w:r>
          </w:p>
        </w:tc>
        <w:tc>
          <w:tcPr>
            <w:tcW w:w="6946" w:type="dxa"/>
          </w:tcPr>
          <w:p w14:paraId="5F9814CA" w14:textId="77777777" w:rsidR="00790782" w:rsidRPr="00790782" w:rsidRDefault="00790782" w:rsidP="00790782">
            <w:r w:rsidRPr="00790782">
              <w:t xml:space="preserve">                                                       </w:t>
            </w:r>
          </w:p>
        </w:tc>
      </w:tr>
      <w:tr w:rsidR="00790782" w:rsidRPr="00790782" w14:paraId="66A77D89" w14:textId="77777777" w:rsidTr="009E7121">
        <w:tc>
          <w:tcPr>
            <w:tcW w:w="2943" w:type="dxa"/>
          </w:tcPr>
          <w:p w14:paraId="267EBA17" w14:textId="77777777" w:rsidR="00790782" w:rsidRPr="00790782" w:rsidRDefault="00790782" w:rsidP="00790782">
            <w:pPr>
              <w:rPr>
                <w:b/>
              </w:rPr>
            </w:pPr>
            <w:r w:rsidRPr="00790782">
              <w:rPr>
                <w:b/>
              </w:rPr>
              <w:t>Non-EEA sponsored students have received Sponsor permission to take the visit?</w:t>
            </w:r>
          </w:p>
        </w:tc>
        <w:tc>
          <w:tcPr>
            <w:tcW w:w="6946" w:type="dxa"/>
          </w:tcPr>
          <w:p w14:paraId="66B5C731" w14:textId="77777777" w:rsidR="00790782" w:rsidRPr="00790782" w:rsidRDefault="00790782" w:rsidP="00790782"/>
        </w:tc>
      </w:tr>
      <w:tr w:rsidR="00790782" w:rsidRPr="00790782" w14:paraId="43928D3D" w14:textId="77777777" w:rsidTr="009E7121">
        <w:tc>
          <w:tcPr>
            <w:tcW w:w="2943" w:type="dxa"/>
          </w:tcPr>
          <w:p w14:paraId="4287EFB3" w14:textId="77777777" w:rsidR="00790782" w:rsidRPr="00790782" w:rsidRDefault="00790782" w:rsidP="00790782">
            <w:pPr>
              <w:rPr>
                <w:b/>
              </w:rPr>
            </w:pPr>
            <w:r w:rsidRPr="00790782">
              <w:rPr>
                <w:b/>
              </w:rPr>
              <w:t>Has the student’s funding body approved the visit (if necessary)?</w:t>
            </w:r>
          </w:p>
        </w:tc>
        <w:tc>
          <w:tcPr>
            <w:tcW w:w="6946" w:type="dxa"/>
          </w:tcPr>
          <w:p w14:paraId="74037453" w14:textId="77777777" w:rsidR="00790782" w:rsidRPr="00790782" w:rsidRDefault="00790782" w:rsidP="00790782"/>
        </w:tc>
      </w:tr>
    </w:tbl>
    <w:p w14:paraId="68412504" w14:textId="77777777" w:rsidR="00790782" w:rsidRPr="00790782" w:rsidRDefault="00790782" w:rsidP="00790782">
      <w:pPr>
        <w:rPr>
          <w:rFonts w:eastAsiaTheme="minorEastAsia"/>
          <w:lang w:eastAsia="zh-CN"/>
        </w:rPr>
      </w:pPr>
    </w:p>
    <w:p w14:paraId="2635EBB6" w14:textId="77777777" w:rsidR="00790782" w:rsidRPr="00790782" w:rsidRDefault="00790782" w:rsidP="00790782">
      <w:pPr>
        <w:rPr>
          <w:rFonts w:eastAsiaTheme="minorEastAsia"/>
          <w:b/>
          <w:lang w:eastAsia="zh-CN"/>
        </w:rPr>
      </w:pPr>
      <w:r w:rsidRPr="00790782">
        <w:rPr>
          <w:rFonts w:eastAsiaTheme="minorEastAsia"/>
          <w:b/>
          <w:lang w:eastAsia="zh-CN"/>
        </w:rPr>
        <w:t xml:space="preserve">2.  </w:t>
      </w:r>
      <w:r w:rsidRPr="00790782">
        <w:rPr>
          <w:rFonts w:eastAsiaTheme="minorEastAsia"/>
          <w:b/>
          <w:lang w:eastAsia="zh-CN"/>
        </w:rPr>
        <w:tab/>
        <w:t>Details of proposed visiting institution</w:t>
      </w:r>
    </w:p>
    <w:tbl>
      <w:tblPr>
        <w:tblStyle w:val="TableGrid1"/>
        <w:tblW w:w="5878" w:type="dxa"/>
        <w:tblLook w:val="04A0" w:firstRow="1" w:lastRow="0" w:firstColumn="1" w:lastColumn="0" w:noHBand="0" w:noVBand="1"/>
      </w:tblPr>
      <w:tblGrid>
        <w:gridCol w:w="2216"/>
        <w:gridCol w:w="1844"/>
        <w:gridCol w:w="1818"/>
      </w:tblGrid>
      <w:tr w:rsidR="00790782" w:rsidRPr="00790782" w14:paraId="48412675" w14:textId="77777777" w:rsidTr="009E7121">
        <w:tc>
          <w:tcPr>
            <w:tcW w:w="2216" w:type="dxa"/>
          </w:tcPr>
          <w:p w14:paraId="7DA0761C" w14:textId="77777777" w:rsidR="00790782" w:rsidRPr="00790782" w:rsidRDefault="00790782" w:rsidP="00790782">
            <w:pPr>
              <w:rPr>
                <w:b/>
              </w:rPr>
            </w:pPr>
            <w:r w:rsidRPr="00790782">
              <w:rPr>
                <w:b/>
              </w:rPr>
              <w:t xml:space="preserve">Name of proposed organisation </w:t>
            </w:r>
          </w:p>
        </w:tc>
        <w:tc>
          <w:tcPr>
            <w:tcW w:w="1844" w:type="dxa"/>
          </w:tcPr>
          <w:p w14:paraId="0FE01DF1" w14:textId="77777777" w:rsidR="00790782" w:rsidRPr="00790782" w:rsidRDefault="00790782" w:rsidP="00790782">
            <w:pPr>
              <w:rPr>
                <w:b/>
              </w:rPr>
            </w:pPr>
            <w:r w:rsidRPr="00790782">
              <w:rPr>
                <w:b/>
              </w:rPr>
              <w:t>Proposed visit start date</w:t>
            </w:r>
          </w:p>
        </w:tc>
        <w:tc>
          <w:tcPr>
            <w:tcW w:w="1818" w:type="dxa"/>
          </w:tcPr>
          <w:p w14:paraId="23E94D24" w14:textId="77777777" w:rsidR="00790782" w:rsidRPr="00790782" w:rsidRDefault="00790782" w:rsidP="00790782">
            <w:pPr>
              <w:rPr>
                <w:b/>
              </w:rPr>
            </w:pPr>
            <w:r w:rsidRPr="00790782">
              <w:rPr>
                <w:b/>
              </w:rPr>
              <w:t>Proposed visit end date</w:t>
            </w:r>
          </w:p>
        </w:tc>
      </w:tr>
      <w:tr w:rsidR="00790782" w:rsidRPr="00790782" w14:paraId="4D8E7D94" w14:textId="77777777" w:rsidTr="009E7121">
        <w:tc>
          <w:tcPr>
            <w:tcW w:w="2216" w:type="dxa"/>
          </w:tcPr>
          <w:p w14:paraId="066D422E" w14:textId="77777777" w:rsidR="00790782" w:rsidRPr="00790782" w:rsidRDefault="00790782" w:rsidP="00790782">
            <w:pPr>
              <w:rPr>
                <w:b/>
              </w:rPr>
            </w:pPr>
          </w:p>
        </w:tc>
        <w:tc>
          <w:tcPr>
            <w:tcW w:w="1844" w:type="dxa"/>
          </w:tcPr>
          <w:p w14:paraId="289092DD" w14:textId="77777777" w:rsidR="00790782" w:rsidRPr="00790782" w:rsidRDefault="00790782" w:rsidP="00790782">
            <w:pPr>
              <w:rPr>
                <w:b/>
              </w:rPr>
            </w:pPr>
          </w:p>
        </w:tc>
        <w:tc>
          <w:tcPr>
            <w:tcW w:w="1818" w:type="dxa"/>
          </w:tcPr>
          <w:p w14:paraId="4D5EEBF2" w14:textId="77777777" w:rsidR="00790782" w:rsidRPr="00790782" w:rsidRDefault="00790782" w:rsidP="00790782">
            <w:pPr>
              <w:rPr>
                <w:b/>
              </w:rPr>
            </w:pPr>
          </w:p>
        </w:tc>
      </w:tr>
    </w:tbl>
    <w:p w14:paraId="6E74685C" w14:textId="77777777" w:rsidR="00790782" w:rsidRPr="00790782" w:rsidRDefault="00790782" w:rsidP="00790782">
      <w:pPr>
        <w:rPr>
          <w:rFonts w:eastAsiaTheme="minorEastAsia"/>
          <w:b/>
          <w:lang w:eastAsia="zh-CN"/>
        </w:rPr>
      </w:pPr>
    </w:p>
    <w:p w14:paraId="02D48A36" w14:textId="77777777" w:rsidR="00790782" w:rsidRPr="00790782" w:rsidRDefault="00790782" w:rsidP="00790782">
      <w:pPr>
        <w:rPr>
          <w:rFonts w:eastAsiaTheme="minorEastAsia"/>
          <w:b/>
          <w:lang w:eastAsia="zh-CN"/>
        </w:rPr>
      </w:pPr>
      <w:r w:rsidRPr="00790782">
        <w:rPr>
          <w:rFonts w:eastAsiaTheme="minorEastAsia"/>
          <w:b/>
          <w:lang w:eastAsia="zh-CN"/>
        </w:rPr>
        <w:lastRenderedPageBreak/>
        <w:t>3.</w:t>
      </w:r>
      <w:r w:rsidRPr="00790782">
        <w:rPr>
          <w:rFonts w:eastAsiaTheme="minorEastAsia"/>
          <w:b/>
          <w:lang w:eastAsia="zh-CN"/>
        </w:rPr>
        <w:tab/>
        <w:t>Project Summary (please outline the research you intend to undertake and programme of study during the visit in no more than 250 words)</w:t>
      </w:r>
    </w:p>
    <w:tbl>
      <w:tblPr>
        <w:tblStyle w:val="TableGrid1"/>
        <w:tblW w:w="0" w:type="auto"/>
        <w:tblLook w:val="04A0" w:firstRow="1" w:lastRow="0" w:firstColumn="1" w:lastColumn="0" w:noHBand="0" w:noVBand="1"/>
      </w:tblPr>
      <w:tblGrid>
        <w:gridCol w:w="9242"/>
      </w:tblGrid>
      <w:tr w:rsidR="00790782" w:rsidRPr="00790782" w14:paraId="3B84D83D" w14:textId="77777777" w:rsidTr="009E7121">
        <w:tc>
          <w:tcPr>
            <w:tcW w:w="9242" w:type="dxa"/>
          </w:tcPr>
          <w:p w14:paraId="2EC6E59A" w14:textId="77777777" w:rsidR="00790782" w:rsidRPr="00790782" w:rsidRDefault="00790782" w:rsidP="00790782"/>
          <w:p w14:paraId="1F631054" w14:textId="77777777" w:rsidR="00790782" w:rsidRPr="00790782" w:rsidRDefault="00790782" w:rsidP="00790782"/>
          <w:p w14:paraId="367626A8" w14:textId="77777777" w:rsidR="00790782" w:rsidRPr="00790782" w:rsidRDefault="00790782" w:rsidP="00790782"/>
          <w:p w14:paraId="6DB5C116" w14:textId="77777777" w:rsidR="00790782" w:rsidRPr="00790782" w:rsidRDefault="00790782" w:rsidP="00790782"/>
          <w:p w14:paraId="70BD62D3" w14:textId="77777777" w:rsidR="00790782" w:rsidRPr="00790782" w:rsidRDefault="00790782" w:rsidP="00790782"/>
          <w:p w14:paraId="2C851FD5" w14:textId="77777777" w:rsidR="00790782" w:rsidRPr="00790782" w:rsidRDefault="00790782" w:rsidP="00790782"/>
          <w:p w14:paraId="0A22E681" w14:textId="77777777" w:rsidR="00790782" w:rsidRPr="00790782" w:rsidRDefault="00790782" w:rsidP="00790782"/>
          <w:p w14:paraId="77F19836" w14:textId="77777777" w:rsidR="00790782" w:rsidRPr="00790782" w:rsidRDefault="00790782" w:rsidP="00790782"/>
          <w:p w14:paraId="0A69360C" w14:textId="77777777" w:rsidR="00790782" w:rsidRPr="00790782" w:rsidRDefault="00790782" w:rsidP="00790782"/>
          <w:p w14:paraId="014B2987" w14:textId="77777777" w:rsidR="00790782" w:rsidRPr="00790782" w:rsidRDefault="00790782" w:rsidP="00790782"/>
        </w:tc>
      </w:tr>
    </w:tbl>
    <w:p w14:paraId="72687ED7" w14:textId="77777777" w:rsidR="00790782" w:rsidRPr="00790782" w:rsidRDefault="00790782" w:rsidP="00790782">
      <w:pPr>
        <w:rPr>
          <w:rFonts w:eastAsiaTheme="minorEastAsia"/>
          <w:b/>
          <w:lang w:eastAsia="zh-CN"/>
        </w:rPr>
      </w:pPr>
    </w:p>
    <w:p w14:paraId="2DD6EBE0" w14:textId="77777777" w:rsidR="00790782" w:rsidRPr="00790782" w:rsidRDefault="00790782" w:rsidP="00790782">
      <w:pPr>
        <w:rPr>
          <w:rFonts w:eastAsiaTheme="minorEastAsia"/>
          <w:b/>
          <w:lang w:eastAsia="zh-CN"/>
        </w:rPr>
      </w:pPr>
      <w:r w:rsidRPr="00790782">
        <w:rPr>
          <w:rFonts w:eastAsiaTheme="minorEastAsia"/>
          <w:b/>
          <w:lang w:eastAsia="zh-CN"/>
        </w:rPr>
        <w:t>4.</w:t>
      </w:r>
      <w:r w:rsidRPr="00790782">
        <w:rPr>
          <w:rFonts w:eastAsiaTheme="minorEastAsia"/>
          <w:b/>
          <w:lang w:eastAsia="zh-CN"/>
        </w:rPr>
        <w:tab/>
        <w:t>Applicant’s Statement</w:t>
      </w:r>
    </w:p>
    <w:p w14:paraId="2923CE43" w14:textId="77777777" w:rsidR="00790782" w:rsidRPr="00790782" w:rsidRDefault="00790782" w:rsidP="00790782">
      <w:pPr>
        <w:rPr>
          <w:rFonts w:eastAsiaTheme="minorEastAsia"/>
          <w:b/>
          <w:lang w:eastAsia="zh-CN"/>
        </w:rPr>
      </w:pPr>
      <w:r w:rsidRPr="00790782">
        <w:rPr>
          <w:rFonts w:eastAsiaTheme="minorEastAsia"/>
          <w:b/>
          <w:lang w:eastAsia="zh-CN"/>
        </w:rPr>
        <w:t>Outline the aims and objectives, detailing any anticipated outcomes of the research e.g. research paper, thesis chapter, research report etc. or professional skills that will demonstrate the impact of your research or improve employability in no more than 1000 words</w:t>
      </w:r>
    </w:p>
    <w:tbl>
      <w:tblPr>
        <w:tblStyle w:val="TableGrid1"/>
        <w:tblW w:w="0" w:type="auto"/>
        <w:tblLook w:val="04A0" w:firstRow="1" w:lastRow="0" w:firstColumn="1" w:lastColumn="0" w:noHBand="0" w:noVBand="1"/>
      </w:tblPr>
      <w:tblGrid>
        <w:gridCol w:w="9242"/>
      </w:tblGrid>
      <w:tr w:rsidR="00790782" w:rsidRPr="00790782" w14:paraId="3465DE70" w14:textId="77777777" w:rsidTr="009E7121">
        <w:tc>
          <w:tcPr>
            <w:tcW w:w="9242" w:type="dxa"/>
          </w:tcPr>
          <w:p w14:paraId="5DACAAAB" w14:textId="77777777" w:rsidR="00790782" w:rsidRPr="00790782" w:rsidRDefault="00790782" w:rsidP="00790782">
            <w:pPr>
              <w:spacing w:line="276" w:lineRule="auto"/>
              <w:rPr>
                <w:b/>
              </w:rPr>
            </w:pPr>
          </w:p>
          <w:p w14:paraId="441C4327" w14:textId="77777777" w:rsidR="00790782" w:rsidRPr="00790782" w:rsidRDefault="00790782" w:rsidP="00790782">
            <w:pPr>
              <w:spacing w:line="276" w:lineRule="auto"/>
            </w:pPr>
          </w:p>
          <w:p w14:paraId="0B4911A1" w14:textId="77777777" w:rsidR="00790782" w:rsidRPr="00790782" w:rsidRDefault="00790782" w:rsidP="00790782">
            <w:pPr>
              <w:spacing w:line="276" w:lineRule="auto"/>
              <w:rPr>
                <w:b/>
              </w:rPr>
            </w:pPr>
          </w:p>
          <w:p w14:paraId="0D35F488" w14:textId="77777777" w:rsidR="00790782" w:rsidRPr="00790782" w:rsidRDefault="00790782" w:rsidP="00790782">
            <w:pPr>
              <w:spacing w:line="276" w:lineRule="auto"/>
              <w:rPr>
                <w:b/>
              </w:rPr>
            </w:pPr>
          </w:p>
          <w:p w14:paraId="69F2AADE" w14:textId="77777777" w:rsidR="00790782" w:rsidRPr="00790782" w:rsidRDefault="00790782" w:rsidP="00790782">
            <w:pPr>
              <w:spacing w:line="276" w:lineRule="auto"/>
              <w:rPr>
                <w:b/>
              </w:rPr>
            </w:pPr>
          </w:p>
          <w:p w14:paraId="1D91FFF6" w14:textId="77777777" w:rsidR="00790782" w:rsidRPr="00790782" w:rsidRDefault="00790782" w:rsidP="00790782">
            <w:pPr>
              <w:spacing w:line="276" w:lineRule="auto"/>
              <w:rPr>
                <w:b/>
              </w:rPr>
            </w:pPr>
          </w:p>
          <w:p w14:paraId="051536C5" w14:textId="77777777" w:rsidR="00790782" w:rsidRPr="00790782" w:rsidRDefault="00790782" w:rsidP="00790782">
            <w:pPr>
              <w:spacing w:line="276" w:lineRule="auto"/>
              <w:rPr>
                <w:b/>
              </w:rPr>
            </w:pPr>
          </w:p>
          <w:p w14:paraId="19E2D219" w14:textId="77777777" w:rsidR="00790782" w:rsidRPr="00790782" w:rsidRDefault="00790782" w:rsidP="00790782">
            <w:pPr>
              <w:spacing w:line="276" w:lineRule="auto"/>
              <w:rPr>
                <w:b/>
              </w:rPr>
            </w:pPr>
          </w:p>
          <w:p w14:paraId="2DA2DB34" w14:textId="77777777" w:rsidR="00790782" w:rsidRPr="00790782" w:rsidRDefault="00790782" w:rsidP="00790782">
            <w:pPr>
              <w:spacing w:line="276" w:lineRule="auto"/>
              <w:rPr>
                <w:b/>
              </w:rPr>
            </w:pPr>
          </w:p>
          <w:p w14:paraId="5BC036BA" w14:textId="77777777" w:rsidR="00790782" w:rsidRPr="00790782" w:rsidRDefault="00790782" w:rsidP="00790782">
            <w:pPr>
              <w:spacing w:line="276" w:lineRule="auto"/>
              <w:rPr>
                <w:b/>
              </w:rPr>
            </w:pPr>
          </w:p>
          <w:p w14:paraId="7800596E" w14:textId="77777777" w:rsidR="00790782" w:rsidRPr="00790782" w:rsidRDefault="00790782" w:rsidP="00790782">
            <w:pPr>
              <w:spacing w:line="276" w:lineRule="auto"/>
              <w:rPr>
                <w:b/>
              </w:rPr>
            </w:pPr>
          </w:p>
          <w:p w14:paraId="4073C553" w14:textId="77777777" w:rsidR="00790782" w:rsidRPr="00790782" w:rsidRDefault="00790782" w:rsidP="00790782">
            <w:pPr>
              <w:spacing w:line="276" w:lineRule="auto"/>
              <w:rPr>
                <w:b/>
              </w:rPr>
            </w:pPr>
          </w:p>
        </w:tc>
      </w:tr>
    </w:tbl>
    <w:p w14:paraId="43134DFF" w14:textId="77777777" w:rsidR="00790782" w:rsidRPr="00790782" w:rsidRDefault="00790782" w:rsidP="00790782">
      <w:pPr>
        <w:rPr>
          <w:rFonts w:eastAsiaTheme="minorEastAsia"/>
          <w:b/>
          <w:lang w:eastAsia="zh-CN"/>
        </w:rPr>
      </w:pPr>
    </w:p>
    <w:p w14:paraId="56A40B46" w14:textId="77777777" w:rsidR="00790782" w:rsidRPr="00790782" w:rsidRDefault="00790782" w:rsidP="00790782">
      <w:pPr>
        <w:rPr>
          <w:rFonts w:eastAsiaTheme="minorEastAsia"/>
          <w:b/>
          <w:lang w:eastAsia="zh-CN"/>
        </w:rPr>
      </w:pPr>
      <w:r w:rsidRPr="00790782">
        <w:rPr>
          <w:rFonts w:eastAsiaTheme="minorEastAsia"/>
          <w:b/>
          <w:lang w:eastAsia="zh-CN"/>
        </w:rPr>
        <w:t>5. Please append an up to date curriculum vitae to this application form</w:t>
      </w:r>
      <w:r w:rsidRPr="00790782">
        <w:rPr>
          <w:rFonts w:eastAsiaTheme="minorEastAsia"/>
          <w:b/>
          <w:lang w:eastAsia="zh-CN"/>
        </w:rPr>
        <w:tab/>
      </w:r>
      <w:r w:rsidRPr="00790782">
        <w:rPr>
          <w:rFonts w:eastAsiaTheme="minorEastAsia"/>
          <w:b/>
          <w:lang w:eastAsia="zh-CN"/>
        </w:rPr>
        <w:sym w:font="Wingdings" w:char="F0A8"/>
      </w:r>
    </w:p>
    <w:p w14:paraId="6E515BE3" w14:textId="77777777" w:rsidR="00790782" w:rsidRPr="00790782" w:rsidRDefault="00790782" w:rsidP="00790782">
      <w:pPr>
        <w:rPr>
          <w:rFonts w:eastAsiaTheme="minorEastAsia"/>
          <w:b/>
          <w:lang w:eastAsia="zh-CN"/>
        </w:rPr>
      </w:pPr>
    </w:p>
    <w:p w14:paraId="423EFD0A" w14:textId="77777777" w:rsidR="00790782" w:rsidRPr="00790782" w:rsidRDefault="00790782" w:rsidP="00790782">
      <w:pPr>
        <w:rPr>
          <w:rFonts w:eastAsiaTheme="minorEastAsia"/>
          <w:b/>
          <w:lang w:eastAsia="zh-CN"/>
        </w:rPr>
      </w:pPr>
      <w:r w:rsidRPr="00790782">
        <w:rPr>
          <w:rFonts w:eastAsiaTheme="minorEastAsia"/>
          <w:b/>
          <w:lang w:eastAsia="zh-CN"/>
        </w:rPr>
        <w:br w:type="page"/>
      </w:r>
    </w:p>
    <w:p w14:paraId="057E3FEE" w14:textId="77777777" w:rsidR="00790782" w:rsidRPr="00790782" w:rsidRDefault="00790782" w:rsidP="00790782">
      <w:pPr>
        <w:rPr>
          <w:rFonts w:eastAsiaTheme="minorEastAsia"/>
          <w:b/>
          <w:lang w:eastAsia="zh-CN"/>
        </w:rPr>
      </w:pPr>
      <w:r w:rsidRPr="00790782">
        <w:rPr>
          <w:rFonts w:eastAsiaTheme="minorEastAsia"/>
          <w:b/>
          <w:lang w:eastAsia="zh-CN"/>
        </w:rPr>
        <w:lastRenderedPageBreak/>
        <w:t>Section B: To be completed by Student’s Home Main Supervisor</w:t>
      </w:r>
    </w:p>
    <w:p w14:paraId="57673206" w14:textId="77777777" w:rsidR="00790782" w:rsidRPr="00790782" w:rsidRDefault="00790782" w:rsidP="00790782">
      <w:pPr>
        <w:rPr>
          <w:rFonts w:eastAsiaTheme="minorEastAsia"/>
          <w:b/>
          <w:lang w:eastAsia="zh-CN"/>
        </w:rPr>
      </w:pPr>
      <w:r w:rsidRPr="00790782">
        <w:rPr>
          <w:rFonts w:eastAsiaTheme="minorEastAsia"/>
          <w:b/>
          <w:lang w:eastAsia="zh-CN"/>
        </w:rPr>
        <w:t>6.</w:t>
      </w:r>
      <w:r w:rsidRPr="00790782">
        <w:rPr>
          <w:rFonts w:eastAsiaTheme="minorEastAsia"/>
          <w:b/>
          <w:lang w:eastAsia="zh-CN"/>
        </w:rPr>
        <w:tab/>
        <w:t>Supervisor’s supporting statement</w:t>
      </w:r>
    </w:p>
    <w:p w14:paraId="2CF70299" w14:textId="77777777" w:rsidR="00790782" w:rsidRPr="00790782" w:rsidRDefault="00790782" w:rsidP="00790782">
      <w:pPr>
        <w:spacing w:after="0"/>
        <w:rPr>
          <w:rFonts w:eastAsiaTheme="minorEastAsia"/>
          <w:b/>
          <w:lang w:eastAsia="zh-CN"/>
        </w:rPr>
      </w:pPr>
      <w:r w:rsidRPr="00790782">
        <w:rPr>
          <w:rFonts w:eastAsiaTheme="minorEastAsia"/>
          <w:b/>
          <w:lang w:eastAsia="zh-CN"/>
        </w:rPr>
        <w:t>Please include in this statement:</w:t>
      </w:r>
    </w:p>
    <w:p w14:paraId="1B2B6912" w14:textId="77777777" w:rsidR="00790782" w:rsidRPr="00790782" w:rsidRDefault="00790782" w:rsidP="00790782">
      <w:pPr>
        <w:numPr>
          <w:ilvl w:val="0"/>
          <w:numId w:val="20"/>
        </w:numPr>
        <w:spacing w:after="0" w:line="240" w:lineRule="auto"/>
        <w:contextualSpacing/>
        <w:rPr>
          <w:rFonts w:eastAsiaTheme="minorEastAsia"/>
          <w:lang w:eastAsia="zh-CN"/>
        </w:rPr>
      </w:pPr>
      <w:r w:rsidRPr="00790782">
        <w:rPr>
          <w:rFonts w:eastAsiaTheme="minorEastAsia"/>
          <w:lang w:eastAsia="zh-CN"/>
        </w:rPr>
        <w:t>The student’s progress at the date of application;</w:t>
      </w:r>
    </w:p>
    <w:p w14:paraId="6B6AA7EF" w14:textId="77777777" w:rsidR="00790782" w:rsidRPr="00790782" w:rsidRDefault="00790782" w:rsidP="00790782">
      <w:pPr>
        <w:numPr>
          <w:ilvl w:val="0"/>
          <w:numId w:val="20"/>
        </w:numPr>
        <w:spacing w:after="0" w:line="240" w:lineRule="auto"/>
        <w:contextualSpacing/>
        <w:rPr>
          <w:rFonts w:eastAsiaTheme="minorEastAsia"/>
          <w:lang w:eastAsia="zh-CN"/>
        </w:rPr>
      </w:pPr>
      <w:r w:rsidRPr="00790782">
        <w:rPr>
          <w:rFonts w:eastAsiaTheme="minorEastAsia"/>
          <w:lang w:eastAsia="zh-CN"/>
        </w:rPr>
        <w:t>The match of the host supervisor’s research with the student’s PhD;</w:t>
      </w:r>
    </w:p>
    <w:p w14:paraId="75B97834" w14:textId="77777777" w:rsidR="00790782" w:rsidRPr="00790782" w:rsidRDefault="00790782" w:rsidP="00790782">
      <w:pPr>
        <w:numPr>
          <w:ilvl w:val="0"/>
          <w:numId w:val="20"/>
        </w:numPr>
        <w:spacing w:after="0" w:line="240" w:lineRule="auto"/>
        <w:contextualSpacing/>
        <w:rPr>
          <w:rFonts w:eastAsiaTheme="minorEastAsia"/>
          <w:lang w:eastAsia="zh-CN"/>
        </w:rPr>
      </w:pPr>
      <w:r w:rsidRPr="00790782">
        <w:rPr>
          <w:rFonts w:eastAsiaTheme="minorEastAsia"/>
          <w:lang w:eastAsia="zh-CN"/>
        </w:rPr>
        <w:t>Whether this is an exceptional opportunity to work this particular institution and why;</w:t>
      </w:r>
    </w:p>
    <w:p w14:paraId="674550CF" w14:textId="77777777" w:rsidR="00790782" w:rsidRPr="00790782" w:rsidRDefault="00790782" w:rsidP="00790782">
      <w:pPr>
        <w:numPr>
          <w:ilvl w:val="0"/>
          <w:numId w:val="20"/>
        </w:numPr>
        <w:spacing w:after="0" w:line="240" w:lineRule="auto"/>
        <w:contextualSpacing/>
        <w:rPr>
          <w:rFonts w:eastAsiaTheme="minorEastAsia"/>
          <w:lang w:eastAsia="zh-CN"/>
        </w:rPr>
      </w:pPr>
      <w:r w:rsidRPr="00790782">
        <w:rPr>
          <w:rFonts w:eastAsiaTheme="minorEastAsia"/>
          <w:lang w:eastAsia="zh-CN"/>
        </w:rPr>
        <w:t xml:space="preserve">Whether the opportunity would add value to the student’s and potentially your own research e.g. by allowing the student to enhance the impact of their research and improve employability, opening up opportunities for research collaboration. </w:t>
      </w:r>
    </w:p>
    <w:tbl>
      <w:tblPr>
        <w:tblStyle w:val="TableGrid1"/>
        <w:tblpPr w:leftFromText="180" w:rightFromText="180" w:vertAnchor="text" w:horzAnchor="margin" w:tblpY="65"/>
        <w:tblW w:w="0" w:type="auto"/>
        <w:tblLook w:val="04A0" w:firstRow="1" w:lastRow="0" w:firstColumn="1" w:lastColumn="0" w:noHBand="0" w:noVBand="1"/>
      </w:tblPr>
      <w:tblGrid>
        <w:gridCol w:w="9242"/>
      </w:tblGrid>
      <w:tr w:rsidR="00790782" w:rsidRPr="00790782" w14:paraId="7CE50447" w14:textId="77777777" w:rsidTr="009E7121">
        <w:tc>
          <w:tcPr>
            <w:tcW w:w="9242" w:type="dxa"/>
          </w:tcPr>
          <w:p w14:paraId="693A0105" w14:textId="77777777" w:rsidR="00790782" w:rsidRPr="00790782" w:rsidRDefault="00790782" w:rsidP="00790782">
            <w:pPr>
              <w:spacing w:line="276" w:lineRule="auto"/>
            </w:pPr>
          </w:p>
          <w:p w14:paraId="71460544" w14:textId="77777777" w:rsidR="00790782" w:rsidRPr="00790782" w:rsidRDefault="00790782" w:rsidP="00790782">
            <w:pPr>
              <w:spacing w:line="276" w:lineRule="auto"/>
              <w:rPr>
                <w:b/>
              </w:rPr>
            </w:pPr>
          </w:p>
          <w:p w14:paraId="2644E37D" w14:textId="77777777" w:rsidR="00790782" w:rsidRPr="00790782" w:rsidRDefault="00790782" w:rsidP="00790782">
            <w:pPr>
              <w:spacing w:line="276" w:lineRule="auto"/>
              <w:rPr>
                <w:b/>
              </w:rPr>
            </w:pPr>
          </w:p>
          <w:p w14:paraId="3BD7E789" w14:textId="77777777" w:rsidR="00790782" w:rsidRPr="00790782" w:rsidRDefault="00790782" w:rsidP="00790782">
            <w:pPr>
              <w:spacing w:line="276" w:lineRule="auto"/>
              <w:rPr>
                <w:b/>
              </w:rPr>
            </w:pPr>
          </w:p>
          <w:p w14:paraId="64DA444A" w14:textId="77777777" w:rsidR="00790782" w:rsidRPr="00790782" w:rsidRDefault="00790782" w:rsidP="00790782">
            <w:pPr>
              <w:spacing w:line="276" w:lineRule="auto"/>
              <w:rPr>
                <w:b/>
              </w:rPr>
            </w:pPr>
          </w:p>
          <w:p w14:paraId="247ABCB3" w14:textId="77777777" w:rsidR="00790782" w:rsidRPr="00790782" w:rsidRDefault="00790782" w:rsidP="00790782">
            <w:pPr>
              <w:spacing w:line="276" w:lineRule="auto"/>
              <w:rPr>
                <w:b/>
              </w:rPr>
            </w:pPr>
          </w:p>
          <w:p w14:paraId="13A5F57F" w14:textId="77777777" w:rsidR="00790782" w:rsidRPr="00790782" w:rsidRDefault="00790782" w:rsidP="00790782">
            <w:pPr>
              <w:spacing w:line="276" w:lineRule="auto"/>
              <w:rPr>
                <w:b/>
              </w:rPr>
            </w:pPr>
          </w:p>
          <w:p w14:paraId="60C7D423" w14:textId="77777777" w:rsidR="00790782" w:rsidRPr="00790782" w:rsidRDefault="00790782" w:rsidP="00790782">
            <w:pPr>
              <w:spacing w:line="276" w:lineRule="auto"/>
              <w:rPr>
                <w:b/>
              </w:rPr>
            </w:pPr>
          </w:p>
          <w:p w14:paraId="6D223C19" w14:textId="77777777" w:rsidR="00790782" w:rsidRPr="00790782" w:rsidRDefault="00790782" w:rsidP="00790782">
            <w:pPr>
              <w:spacing w:line="276" w:lineRule="auto"/>
              <w:rPr>
                <w:b/>
              </w:rPr>
            </w:pPr>
          </w:p>
          <w:p w14:paraId="55686ED0" w14:textId="77777777" w:rsidR="00790782" w:rsidRPr="00790782" w:rsidRDefault="00790782" w:rsidP="00790782">
            <w:pPr>
              <w:spacing w:line="276" w:lineRule="auto"/>
              <w:rPr>
                <w:b/>
              </w:rPr>
            </w:pPr>
          </w:p>
          <w:p w14:paraId="226FF26A" w14:textId="77777777" w:rsidR="00790782" w:rsidRPr="00790782" w:rsidRDefault="00790782" w:rsidP="00790782">
            <w:pPr>
              <w:spacing w:line="276" w:lineRule="auto"/>
              <w:rPr>
                <w:b/>
              </w:rPr>
            </w:pPr>
          </w:p>
          <w:p w14:paraId="3BB37F9C" w14:textId="77777777" w:rsidR="00790782" w:rsidRPr="00790782" w:rsidRDefault="00790782" w:rsidP="00790782">
            <w:pPr>
              <w:spacing w:line="276" w:lineRule="auto"/>
              <w:rPr>
                <w:b/>
              </w:rPr>
            </w:pPr>
          </w:p>
          <w:p w14:paraId="703358DD" w14:textId="77777777" w:rsidR="00790782" w:rsidRPr="00790782" w:rsidRDefault="00790782" w:rsidP="00790782">
            <w:pPr>
              <w:spacing w:line="276" w:lineRule="auto"/>
              <w:rPr>
                <w:b/>
              </w:rPr>
            </w:pPr>
          </w:p>
        </w:tc>
      </w:tr>
    </w:tbl>
    <w:p w14:paraId="78E20A81" w14:textId="77777777" w:rsidR="00790782" w:rsidRPr="00790782" w:rsidRDefault="00790782" w:rsidP="00790782">
      <w:pPr>
        <w:rPr>
          <w:rFonts w:eastAsiaTheme="minorEastAsia"/>
          <w:b/>
          <w:lang w:eastAsia="zh-CN"/>
        </w:rPr>
      </w:pPr>
    </w:p>
    <w:p w14:paraId="12B9FAAA" w14:textId="77777777" w:rsidR="00790782" w:rsidRPr="00790782" w:rsidRDefault="00790782" w:rsidP="00790782">
      <w:pPr>
        <w:rPr>
          <w:rFonts w:eastAsiaTheme="minorEastAsia"/>
          <w:b/>
          <w:lang w:eastAsia="zh-CN"/>
        </w:rPr>
      </w:pPr>
      <w:r w:rsidRPr="00790782">
        <w:rPr>
          <w:rFonts w:eastAsiaTheme="minorEastAsia"/>
          <w:b/>
          <w:lang w:eastAsia="zh-CN"/>
        </w:rPr>
        <w:t>Section C: To be completed by Host Supervisor</w:t>
      </w:r>
    </w:p>
    <w:p w14:paraId="03D212B8" w14:textId="77777777" w:rsidR="00790782" w:rsidRPr="00790782" w:rsidRDefault="00790782" w:rsidP="00790782">
      <w:pPr>
        <w:rPr>
          <w:rFonts w:eastAsiaTheme="minorEastAsia"/>
          <w:b/>
          <w:lang w:eastAsia="zh-CN"/>
        </w:rPr>
      </w:pPr>
      <w:r w:rsidRPr="00790782">
        <w:rPr>
          <w:rFonts w:eastAsiaTheme="minorEastAsia"/>
          <w:b/>
          <w:lang w:eastAsia="zh-CN"/>
        </w:rPr>
        <w:t>7.</w:t>
      </w:r>
      <w:r w:rsidRPr="00790782">
        <w:rPr>
          <w:rFonts w:eastAsiaTheme="minorEastAsia"/>
          <w:b/>
          <w:lang w:eastAsia="zh-CN"/>
        </w:rPr>
        <w:tab/>
        <w:t>Statement of Support from host Supervisor</w:t>
      </w:r>
    </w:p>
    <w:tbl>
      <w:tblPr>
        <w:tblStyle w:val="TableGrid1"/>
        <w:tblW w:w="9889" w:type="dxa"/>
        <w:tblLook w:val="04A0" w:firstRow="1" w:lastRow="0" w:firstColumn="1" w:lastColumn="0" w:noHBand="0" w:noVBand="1"/>
      </w:tblPr>
      <w:tblGrid>
        <w:gridCol w:w="2943"/>
        <w:gridCol w:w="6946"/>
      </w:tblGrid>
      <w:tr w:rsidR="00790782" w:rsidRPr="00790782" w14:paraId="00A38C7F" w14:textId="77777777" w:rsidTr="009E7121">
        <w:tc>
          <w:tcPr>
            <w:tcW w:w="2943" w:type="dxa"/>
          </w:tcPr>
          <w:p w14:paraId="2D24D0D8" w14:textId="77777777" w:rsidR="00790782" w:rsidRPr="00790782" w:rsidRDefault="00790782" w:rsidP="00790782">
            <w:pPr>
              <w:spacing w:line="276" w:lineRule="auto"/>
              <w:rPr>
                <w:b/>
              </w:rPr>
            </w:pPr>
            <w:r w:rsidRPr="00790782">
              <w:rPr>
                <w:b/>
              </w:rPr>
              <w:t>Host Supervisor Name</w:t>
            </w:r>
          </w:p>
        </w:tc>
        <w:tc>
          <w:tcPr>
            <w:tcW w:w="6946" w:type="dxa"/>
          </w:tcPr>
          <w:p w14:paraId="786CCA8D" w14:textId="77777777" w:rsidR="00790782" w:rsidRPr="00790782" w:rsidRDefault="00790782" w:rsidP="00790782">
            <w:pPr>
              <w:spacing w:line="276" w:lineRule="auto"/>
            </w:pPr>
          </w:p>
        </w:tc>
      </w:tr>
      <w:tr w:rsidR="00790782" w:rsidRPr="00790782" w14:paraId="15F4E8C5" w14:textId="77777777" w:rsidTr="009E7121">
        <w:tc>
          <w:tcPr>
            <w:tcW w:w="2943" w:type="dxa"/>
          </w:tcPr>
          <w:p w14:paraId="1D518EA0" w14:textId="77777777" w:rsidR="00790782" w:rsidRPr="00790782" w:rsidRDefault="00790782" w:rsidP="00790782">
            <w:pPr>
              <w:spacing w:line="276" w:lineRule="auto"/>
              <w:rPr>
                <w:b/>
              </w:rPr>
            </w:pPr>
            <w:r w:rsidRPr="00790782">
              <w:rPr>
                <w:b/>
              </w:rPr>
              <w:t>Host Supervisor Contact address:</w:t>
            </w:r>
          </w:p>
        </w:tc>
        <w:tc>
          <w:tcPr>
            <w:tcW w:w="6946" w:type="dxa"/>
          </w:tcPr>
          <w:p w14:paraId="5CD9433A" w14:textId="77777777" w:rsidR="00790782" w:rsidRPr="00790782" w:rsidRDefault="00790782" w:rsidP="00790782">
            <w:pPr>
              <w:spacing w:line="276" w:lineRule="auto"/>
            </w:pPr>
          </w:p>
        </w:tc>
      </w:tr>
      <w:tr w:rsidR="00790782" w:rsidRPr="00790782" w14:paraId="58688CB9" w14:textId="77777777" w:rsidTr="009E7121">
        <w:tc>
          <w:tcPr>
            <w:tcW w:w="2943" w:type="dxa"/>
          </w:tcPr>
          <w:p w14:paraId="6F927D85" w14:textId="77777777" w:rsidR="00790782" w:rsidRPr="00790782" w:rsidRDefault="00790782" w:rsidP="00790782">
            <w:pPr>
              <w:spacing w:line="276" w:lineRule="auto"/>
              <w:rPr>
                <w:b/>
              </w:rPr>
            </w:pPr>
            <w:r w:rsidRPr="00790782">
              <w:rPr>
                <w:b/>
              </w:rPr>
              <w:t>Host Supervisor telephone number:</w:t>
            </w:r>
          </w:p>
        </w:tc>
        <w:tc>
          <w:tcPr>
            <w:tcW w:w="6946" w:type="dxa"/>
          </w:tcPr>
          <w:p w14:paraId="61E63ABF" w14:textId="77777777" w:rsidR="00790782" w:rsidRPr="00790782" w:rsidRDefault="00790782" w:rsidP="00790782">
            <w:pPr>
              <w:spacing w:line="276" w:lineRule="auto"/>
            </w:pPr>
          </w:p>
        </w:tc>
      </w:tr>
      <w:tr w:rsidR="00790782" w:rsidRPr="00790782" w14:paraId="77C187C9" w14:textId="77777777" w:rsidTr="009E7121">
        <w:tc>
          <w:tcPr>
            <w:tcW w:w="2943" w:type="dxa"/>
          </w:tcPr>
          <w:p w14:paraId="3DEB7F28" w14:textId="77777777" w:rsidR="00790782" w:rsidRPr="00790782" w:rsidRDefault="00790782" w:rsidP="00790782">
            <w:pPr>
              <w:spacing w:line="276" w:lineRule="auto"/>
              <w:rPr>
                <w:b/>
              </w:rPr>
            </w:pPr>
            <w:r w:rsidRPr="00790782">
              <w:rPr>
                <w:b/>
              </w:rPr>
              <w:t>Host Supervisor email address:</w:t>
            </w:r>
          </w:p>
        </w:tc>
        <w:tc>
          <w:tcPr>
            <w:tcW w:w="6946" w:type="dxa"/>
          </w:tcPr>
          <w:p w14:paraId="0E79F53B" w14:textId="77777777" w:rsidR="00790782" w:rsidRPr="00790782" w:rsidRDefault="00790782" w:rsidP="00790782">
            <w:pPr>
              <w:spacing w:line="276" w:lineRule="auto"/>
            </w:pPr>
          </w:p>
        </w:tc>
      </w:tr>
    </w:tbl>
    <w:p w14:paraId="5683226E" w14:textId="77777777" w:rsidR="00790782" w:rsidRPr="00790782" w:rsidRDefault="00790782" w:rsidP="00790782">
      <w:pPr>
        <w:spacing w:after="0" w:line="240" w:lineRule="auto"/>
        <w:rPr>
          <w:rFonts w:eastAsiaTheme="minorEastAsia"/>
          <w:b/>
          <w:lang w:eastAsia="zh-CN"/>
        </w:rPr>
      </w:pPr>
    </w:p>
    <w:p w14:paraId="7FCCABE6" w14:textId="77777777" w:rsidR="00790782" w:rsidRPr="00790782" w:rsidRDefault="00790782" w:rsidP="00790782">
      <w:pPr>
        <w:spacing w:after="0" w:line="240" w:lineRule="auto"/>
        <w:rPr>
          <w:rFonts w:eastAsiaTheme="minorEastAsia"/>
          <w:b/>
          <w:lang w:eastAsia="zh-CN"/>
        </w:rPr>
      </w:pPr>
      <w:r w:rsidRPr="00790782">
        <w:rPr>
          <w:rFonts w:eastAsiaTheme="minorEastAsia"/>
          <w:b/>
          <w:lang w:eastAsia="zh-CN"/>
        </w:rPr>
        <w:t xml:space="preserve">Please provide a statement of support for the proposed visiting student arrangement </w:t>
      </w:r>
    </w:p>
    <w:p w14:paraId="69EBA3DE" w14:textId="77777777" w:rsidR="00790782" w:rsidRPr="00790782" w:rsidRDefault="00790782" w:rsidP="00790782">
      <w:pPr>
        <w:spacing w:after="0" w:line="240" w:lineRule="auto"/>
        <w:rPr>
          <w:rFonts w:eastAsiaTheme="minorEastAsia"/>
          <w:b/>
          <w:lang w:eastAsia="zh-CN"/>
        </w:rPr>
      </w:pPr>
      <w:r w:rsidRPr="00790782">
        <w:rPr>
          <w:rFonts w:eastAsiaTheme="minorEastAsia"/>
          <w:b/>
          <w:lang w:eastAsia="zh-CN"/>
        </w:rPr>
        <w:t>Please include in this statement:</w:t>
      </w:r>
    </w:p>
    <w:p w14:paraId="0FFA6B85" w14:textId="77777777" w:rsidR="00790782" w:rsidRPr="00790782" w:rsidRDefault="00790782" w:rsidP="00790782">
      <w:pPr>
        <w:numPr>
          <w:ilvl w:val="0"/>
          <w:numId w:val="20"/>
        </w:numPr>
        <w:spacing w:after="0" w:line="240" w:lineRule="auto"/>
        <w:rPr>
          <w:rFonts w:eastAsiaTheme="minorEastAsia"/>
          <w:lang w:eastAsia="zh-CN"/>
        </w:rPr>
      </w:pPr>
      <w:r w:rsidRPr="00790782">
        <w:rPr>
          <w:rFonts w:eastAsiaTheme="minorEastAsia"/>
          <w:lang w:eastAsia="zh-CN"/>
        </w:rPr>
        <w:t>The agreed supervision support and contact time you will provide the student during the visit;</w:t>
      </w:r>
    </w:p>
    <w:p w14:paraId="14FB8810" w14:textId="77777777" w:rsidR="00790782" w:rsidRPr="00790782" w:rsidRDefault="00790782" w:rsidP="00790782">
      <w:pPr>
        <w:numPr>
          <w:ilvl w:val="0"/>
          <w:numId w:val="20"/>
        </w:numPr>
        <w:spacing w:after="0" w:line="240" w:lineRule="auto"/>
        <w:rPr>
          <w:rFonts w:eastAsiaTheme="minorEastAsia"/>
          <w:lang w:eastAsia="zh-CN"/>
        </w:rPr>
      </w:pPr>
      <w:r w:rsidRPr="00790782">
        <w:rPr>
          <w:rFonts w:eastAsiaTheme="minorEastAsia"/>
          <w:lang w:eastAsia="zh-CN"/>
        </w:rPr>
        <w:t>The alignment of your research with that of the student’s PhD;</w:t>
      </w:r>
    </w:p>
    <w:p w14:paraId="109F90E0" w14:textId="77777777" w:rsidR="00790782" w:rsidRPr="00790782" w:rsidRDefault="00790782" w:rsidP="00790782">
      <w:pPr>
        <w:numPr>
          <w:ilvl w:val="0"/>
          <w:numId w:val="20"/>
        </w:numPr>
        <w:spacing w:after="0" w:line="240" w:lineRule="auto"/>
        <w:rPr>
          <w:rFonts w:eastAsiaTheme="minorEastAsia"/>
          <w:lang w:eastAsia="zh-CN"/>
        </w:rPr>
      </w:pPr>
      <w:r w:rsidRPr="00790782">
        <w:rPr>
          <w:rFonts w:eastAsiaTheme="minorEastAsia"/>
          <w:lang w:eastAsia="zh-CN"/>
        </w:rPr>
        <w:t>The agreed programme of study and research outputs for the period of the visit</w:t>
      </w:r>
    </w:p>
    <w:p w14:paraId="5485AAA7" w14:textId="77777777" w:rsidR="00790782" w:rsidRPr="00790782" w:rsidRDefault="00790782" w:rsidP="00790782">
      <w:pPr>
        <w:numPr>
          <w:ilvl w:val="0"/>
          <w:numId w:val="20"/>
        </w:numPr>
        <w:spacing w:after="0" w:line="240" w:lineRule="auto"/>
        <w:rPr>
          <w:rFonts w:eastAsiaTheme="minorEastAsia"/>
          <w:lang w:eastAsia="zh-CN"/>
        </w:rPr>
      </w:pPr>
      <w:r w:rsidRPr="00790782">
        <w:rPr>
          <w:rFonts w:eastAsiaTheme="minorEastAsia"/>
          <w:lang w:eastAsia="zh-CN"/>
        </w:rPr>
        <w:t>The facilities that the student will have access to as part of the visit;</w:t>
      </w:r>
    </w:p>
    <w:p w14:paraId="26F0BB3C" w14:textId="77777777" w:rsidR="00790782" w:rsidRPr="00790782" w:rsidRDefault="00790782" w:rsidP="00790782">
      <w:pPr>
        <w:numPr>
          <w:ilvl w:val="0"/>
          <w:numId w:val="20"/>
        </w:numPr>
        <w:spacing w:after="0" w:line="240" w:lineRule="auto"/>
        <w:contextualSpacing/>
        <w:rPr>
          <w:rFonts w:eastAsiaTheme="minorEastAsia"/>
          <w:lang w:eastAsia="zh-CN"/>
        </w:rPr>
      </w:pPr>
      <w:r w:rsidRPr="00790782">
        <w:rPr>
          <w:rFonts w:eastAsiaTheme="minorEastAsia"/>
          <w:lang w:eastAsia="zh-CN"/>
        </w:rPr>
        <w:t xml:space="preserve">The wider value of the visit (e.g. opening up opportunities for research collaboration). </w:t>
      </w:r>
    </w:p>
    <w:p w14:paraId="7C4BBC38" w14:textId="77777777" w:rsidR="00790782" w:rsidRPr="00790782" w:rsidRDefault="00790782" w:rsidP="00790782">
      <w:pPr>
        <w:spacing w:after="0" w:line="240" w:lineRule="auto"/>
        <w:ind w:left="720"/>
        <w:rPr>
          <w:rFonts w:eastAsiaTheme="minorEastAsia"/>
          <w:lang w:eastAsia="zh-CN"/>
        </w:rPr>
      </w:pPr>
    </w:p>
    <w:tbl>
      <w:tblPr>
        <w:tblStyle w:val="TableGrid1"/>
        <w:tblpPr w:leftFromText="180" w:rightFromText="180" w:vertAnchor="text" w:horzAnchor="margin" w:tblpY="65"/>
        <w:tblW w:w="0" w:type="auto"/>
        <w:tblLook w:val="04A0" w:firstRow="1" w:lastRow="0" w:firstColumn="1" w:lastColumn="0" w:noHBand="0" w:noVBand="1"/>
      </w:tblPr>
      <w:tblGrid>
        <w:gridCol w:w="9242"/>
      </w:tblGrid>
      <w:tr w:rsidR="00790782" w:rsidRPr="00790782" w14:paraId="7D04B084" w14:textId="77777777" w:rsidTr="009E7121">
        <w:tc>
          <w:tcPr>
            <w:tcW w:w="9242" w:type="dxa"/>
          </w:tcPr>
          <w:p w14:paraId="00809EDE" w14:textId="77777777" w:rsidR="00790782" w:rsidRPr="00790782" w:rsidRDefault="00790782" w:rsidP="00790782">
            <w:pPr>
              <w:spacing w:line="276" w:lineRule="auto"/>
            </w:pPr>
          </w:p>
          <w:p w14:paraId="615B5B20" w14:textId="77777777" w:rsidR="00790782" w:rsidRPr="00790782" w:rsidRDefault="00790782" w:rsidP="00790782">
            <w:pPr>
              <w:spacing w:line="276" w:lineRule="auto"/>
              <w:rPr>
                <w:b/>
              </w:rPr>
            </w:pPr>
          </w:p>
          <w:p w14:paraId="08C3C87A" w14:textId="77777777" w:rsidR="00790782" w:rsidRPr="00790782" w:rsidRDefault="00790782" w:rsidP="00790782">
            <w:pPr>
              <w:spacing w:line="276" w:lineRule="auto"/>
              <w:rPr>
                <w:b/>
              </w:rPr>
            </w:pPr>
          </w:p>
          <w:p w14:paraId="59EE93D6" w14:textId="77777777" w:rsidR="00790782" w:rsidRPr="00790782" w:rsidRDefault="00790782" w:rsidP="00790782">
            <w:pPr>
              <w:spacing w:line="276" w:lineRule="auto"/>
              <w:rPr>
                <w:b/>
              </w:rPr>
            </w:pPr>
          </w:p>
          <w:p w14:paraId="30AA5654" w14:textId="77777777" w:rsidR="00790782" w:rsidRPr="00790782" w:rsidRDefault="00790782" w:rsidP="00790782">
            <w:pPr>
              <w:spacing w:line="276" w:lineRule="auto"/>
              <w:rPr>
                <w:b/>
              </w:rPr>
            </w:pPr>
          </w:p>
          <w:p w14:paraId="11BEA956" w14:textId="77777777" w:rsidR="00790782" w:rsidRPr="00790782" w:rsidRDefault="00790782" w:rsidP="00790782">
            <w:pPr>
              <w:spacing w:line="276" w:lineRule="auto"/>
              <w:rPr>
                <w:b/>
              </w:rPr>
            </w:pPr>
          </w:p>
          <w:p w14:paraId="5A731365" w14:textId="77777777" w:rsidR="00790782" w:rsidRPr="00790782" w:rsidRDefault="00790782" w:rsidP="00790782">
            <w:pPr>
              <w:spacing w:line="276" w:lineRule="auto"/>
              <w:rPr>
                <w:b/>
              </w:rPr>
            </w:pPr>
          </w:p>
          <w:p w14:paraId="0BBBEAA7" w14:textId="77777777" w:rsidR="00790782" w:rsidRPr="00790782" w:rsidRDefault="00790782" w:rsidP="00790782">
            <w:pPr>
              <w:spacing w:line="276" w:lineRule="auto"/>
              <w:rPr>
                <w:b/>
              </w:rPr>
            </w:pPr>
          </w:p>
          <w:p w14:paraId="4325BDCB" w14:textId="77777777" w:rsidR="00790782" w:rsidRPr="00790782" w:rsidRDefault="00790782" w:rsidP="00790782">
            <w:pPr>
              <w:spacing w:line="276" w:lineRule="auto"/>
              <w:rPr>
                <w:b/>
              </w:rPr>
            </w:pPr>
          </w:p>
          <w:p w14:paraId="19EEE645" w14:textId="77777777" w:rsidR="00790782" w:rsidRPr="00790782" w:rsidRDefault="00790782" w:rsidP="00790782">
            <w:pPr>
              <w:spacing w:line="276" w:lineRule="auto"/>
              <w:rPr>
                <w:b/>
              </w:rPr>
            </w:pPr>
          </w:p>
        </w:tc>
      </w:tr>
    </w:tbl>
    <w:p w14:paraId="37F4B4C9" w14:textId="77777777" w:rsidR="00790782" w:rsidRPr="00790782" w:rsidRDefault="00790782" w:rsidP="00790782">
      <w:pPr>
        <w:spacing w:after="0"/>
        <w:rPr>
          <w:rFonts w:eastAsiaTheme="minorEastAsia"/>
          <w:b/>
          <w:lang w:eastAsia="zh-CN"/>
        </w:rPr>
      </w:pPr>
    </w:p>
    <w:p w14:paraId="41C84E06" w14:textId="77777777" w:rsidR="00790782" w:rsidRPr="00790782" w:rsidRDefault="00790782" w:rsidP="00790782">
      <w:pPr>
        <w:spacing w:after="0"/>
        <w:rPr>
          <w:rFonts w:eastAsiaTheme="minorEastAsia"/>
          <w:b/>
          <w:lang w:eastAsia="zh-CN"/>
        </w:rPr>
      </w:pPr>
      <w:r w:rsidRPr="00790782">
        <w:rPr>
          <w:rFonts w:eastAsiaTheme="minorEastAsia"/>
          <w:b/>
          <w:lang w:eastAsia="zh-CN"/>
        </w:rPr>
        <w:t>Section D</w:t>
      </w:r>
    </w:p>
    <w:p w14:paraId="3C660F33" w14:textId="77777777" w:rsidR="00790782" w:rsidRPr="00790782" w:rsidRDefault="00790782" w:rsidP="00790782">
      <w:pPr>
        <w:spacing w:after="0"/>
        <w:rPr>
          <w:rFonts w:eastAsiaTheme="minorEastAsia"/>
          <w:b/>
          <w:lang w:eastAsia="zh-CN"/>
        </w:rPr>
      </w:pPr>
      <w:proofErr w:type="gramStart"/>
      <w:r w:rsidRPr="00790782">
        <w:rPr>
          <w:rFonts w:eastAsiaTheme="minorEastAsia"/>
          <w:b/>
          <w:lang w:eastAsia="zh-CN"/>
        </w:rPr>
        <w:t>Summary of expected costs for the duration of this visit.</w:t>
      </w:r>
      <w:proofErr w:type="gramEnd"/>
      <w:r w:rsidRPr="00790782">
        <w:rPr>
          <w:rFonts w:eastAsiaTheme="minorEastAsia"/>
          <w:b/>
          <w:lang w:eastAsia="zh-CN"/>
        </w:rPr>
        <w:t xml:space="preserve"> Please note that the PGR mobility fund is to provide a contribution toward the costs associated with travel, accommodation, visa and other necessary costs. A maximum of £3,000 is available for application. </w:t>
      </w:r>
      <w:r w:rsidRPr="00790782">
        <w:rPr>
          <w:rFonts w:eastAsiaTheme="minorEastAsia"/>
          <w:b/>
          <w:lang w:eastAsia="zh-CN"/>
        </w:rPr>
        <w:br/>
      </w:r>
    </w:p>
    <w:p w14:paraId="59F17FE2" w14:textId="77777777" w:rsidR="007371F1" w:rsidRDefault="00790782" w:rsidP="00790782">
      <w:pPr>
        <w:spacing w:after="0"/>
        <w:rPr>
          <w:rFonts w:eastAsiaTheme="minorEastAsia"/>
          <w:b/>
          <w:lang w:eastAsia="zh-CN"/>
        </w:rPr>
      </w:pPr>
      <w:r w:rsidRPr="00790782">
        <w:rPr>
          <w:rFonts w:eastAsiaTheme="minorEastAsia"/>
          <w:b/>
          <w:lang w:eastAsia="zh-CN"/>
        </w:rPr>
        <w:t>Please also disclose if you have received any additional funding to support this visit.</w:t>
      </w:r>
    </w:p>
    <w:p w14:paraId="181CF9E9" w14:textId="77777777" w:rsidR="007371F1" w:rsidRDefault="007371F1" w:rsidP="00790782">
      <w:pPr>
        <w:spacing w:after="0"/>
        <w:rPr>
          <w:rFonts w:eastAsiaTheme="minorEastAsia"/>
          <w:b/>
          <w:lang w:eastAsia="zh-CN"/>
        </w:rPr>
      </w:pPr>
    </w:p>
    <w:p w14:paraId="3261FB42" w14:textId="0140B9AF" w:rsidR="00790782" w:rsidRPr="00790782" w:rsidRDefault="007371F1" w:rsidP="00790782">
      <w:pPr>
        <w:spacing w:after="0"/>
        <w:rPr>
          <w:rFonts w:eastAsiaTheme="minorEastAsia"/>
          <w:b/>
          <w:lang w:eastAsia="zh-CN"/>
        </w:rPr>
      </w:pPr>
      <w:r>
        <w:rPr>
          <w:rFonts w:eastAsiaTheme="minorEastAsia"/>
          <w:b/>
          <w:lang w:eastAsia="zh-CN"/>
        </w:rPr>
        <w:t>*Note: All expenditure should take place from 1</w:t>
      </w:r>
      <w:r w:rsidRPr="007371F1">
        <w:rPr>
          <w:rFonts w:eastAsiaTheme="minorEastAsia"/>
          <w:b/>
          <w:vertAlign w:val="superscript"/>
          <w:lang w:eastAsia="zh-CN"/>
        </w:rPr>
        <w:t>st</w:t>
      </w:r>
      <w:r>
        <w:rPr>
          <w:rFonts w:eastAsiaTheme="minorEastAsia"/>
          <w:b/>
          <w:lang w:eastAsia="zh-CN"/>
        </w:rPr>
        <w:t xml:space="preserve"> August 2019-31</w:t>
      </w:r>
      <w:r w:rsidRPr="007371F1">
        <w:rPr>
          <w:rFonts w:eastAsiaTheme="minorEastAsia"/>
          <w:b/>
          <w:vertAlign w:val="superscript"/>
          <w:lang w:eastAsia="zh-CN"/>
        </w:rPr>
        <w:t>st</w:t>
      </w:r>
      <w:r>
        <w:rPr>
          <w:rFonts w:eastAsiaTheme="minorEastAsia"/>
          <w:b/>
          <w:lang w:eastAsia="zh-CN"/>
        </w:rPr>
        <w:t xml:space="preserve"> July 2020 only. </w:t>
      </w:r>
      <w:r w:rsidR="00790782" w:rsidRPr="00790782">
        <w:rPr>
          <w:rFonts w:eastAsiaTheme="minorEastAsia"/>
          <w:b/>
          <w:lang w:eastAsia="zh-CN"/>
        </w:rPr>
        <w:br/>
      </w:r>
    </w:p>
    <w:tbl>
      <w:tblPr>
        <w:tblStyle w:val="TableGrid1"/>
        <w:tblW w:w="0" w:type="auto"/>
        <w:tblLook w:val="04A0" w:firstRow="1" w:lastRow="0" w:firstColumn="1" w:lastColumn="0" w:noHBand="0" w:noVBand="1"/>
      </w:tblPr>
      <w:tblGrid>
        <w:gridCol w:w="4621"/>
        <w:gridCol w:w="4621"/>
      </w:tblGrid>
      <w:tr w:rsidR="00790782" w:rsidRPr="00790782" w14:paraId="627BBD46" w14:textId="77777777" w:rsidTr="009E7121">
        <w:tc>
          <w:tcPr>
            <w:tcW w:w="4621" w:type="dxa"/>
          </w:tcPr>
          <w:p w14:paraId="73F0E3BF" w14:textId="77777777" w:rsidR="00790782" w:rsidRPr="00790782" w:rsidRDefault="00790782" w:rsidP="00790782">
            <w:pPr>
              <w:rPr>
                <w:b/>
              </w:rPr>
            </w:pPr>
            <w:r w:rsidRPr="00790782">
              <w:rPr>
                <w:b/>
              </w:rPr>
              <w:t xml:space="preserve">Detail of cost </w:t>
            </w:r>
          </w:p>
        </w:tc>
        <w:tc>
          <w:tcPr>
            <w:tcW w:w="4621" w:type="dxa"/>
          </w:tcPr>
          <w:p w14:paraId="7B5E0F3E" w14:textId="77777777" w:rsidR="00790782" w:rsidRPr="00790782" w:rsidRDefault="00790782" w:rsidP="00790782">
            <w:pPr>
              <w:rPr>
                <w:b/>
              </w:rPr>
            </w:pPr>
            <w:r w:rsidRPr="00790782">
              <w:rPr>
                <w:b/>
              </w:rPr>
              <w:t>Amount (£)</w:t>
            </w:r>
          </w:p>
        </w:tc>
      </w:tr>
      <w:tr w:rsidR="00790782" w:rsidRPr="00790782" w14:paraId="619BC8E8" w14:textId="77777777" w:rsidTr="009E7121">
        <w:tc>
          <w:tcPr>
            <w:tcW w:w="4621" w:type="dxa"/>
          </w:tcPr>
          <w:p w14:paraId="40191B18" w14:textId="77777777" w:rsidR="00790782" w:rsidRPr="00790782" w:rsidRDefault="00790782" w:rsidP="00790782">
            <w:pPr>
              <w:rPr>
                <w:i/>
              </w:rPr>
            </w:pPr>
            <w:r w:rsidRPr="00790782">
              <w:rPr>
                <w:i/>
              </w:rPr>
              <w:t xml:space="preserve">Flights </w:t>
            </w:r>
          </w:p>
        </w:tc>
        <w:tc>
          <w:tcPr>
            <w:tcW w:w="4621" w:type="dxa"/>
          </w:tcPr>
          <w:p w14:paraId="1E313A71" w14:textId="77777777" w:rsidR="00790782" w:rsidRPr="00790782" w:rsidRDefault="00790782" w:rsidP="00790782">
            <w:pPr>
              <w:rPr>
                <w:b/>
              </w:rPr>
            </w:pPr>
          </w:p>
        </w:tc>
      </w:tr>
      <w:tr w:rsidR="00790782" w:rsidRPr="00790782" w14:paraId="039B7165" w14:textId="77777777" w:rsidTr="009E7121">
        <w:tc>
          <w:tcPr>
            <w:tcW w:w="4621" w:type="dxa"/>
          </w:tcPr>
          <w:p w14:paraId="30774D8A" w14:textId="77777777" w:rsidR="00790782" w:rsidRPr="00790782" w:rsidRDefault="00790782" w:rsidP="00790782">
            <w:pPr>
              <w:rPr>
                <w:i/>
              </w:rPr>
            </w:pPr>
            <w:r w:rsidRPr="00790782">
              <w:rPr>
                <w:i/>
              </w:rPr>
              <w:t xml:space="preserve">Accommodation </w:t>
            </w:r>
          </w:p>
        </w:tc>
        <w:tc>
          <w:tcPr>
            <w:tcW w:w="4621" w:type="dxa"/>
          </w:tcPr>
          <w:p w14:paraId="6BE67821" w14:textId="77777777" w:rsidR="00790782" w:rsidRPr="00790782" w:rsidRDefault="00790782" w:rsidP="00790782">
            <w:pPr>
              <w:rPr>
                <w:b/>
              </w:rPr>
            </w:pPr>
          </w:p>
        </w:tc>
      </w:tr>
      <w:tr w:rsidR="00790782" w:rsidRPr="00790782" w14:paraId="5AE48371" w14:textId="77777777" w:rsidTr="009E7121">
        <w:tc>
          <w:tcPr>
            <w:tcW w:w="4621" w:type="dxa"/>
          </w:tcPr>
          <w:p w14:paraId="7D59D647" w14:textId="77777777" w:rsidR="00790782" w:rsidRPr="00790782" w:rsidRDefault="00790782" w:rsidP="00790782">
            <w:pPr>
              <w:rPr>
                <w:i/>
              </w:rPr>
            </w:pPr>
            <w:r w:rsidRPr="00790782">
              <w:rPr>
                <w:i/>
              </w:rPr>
              <w:t>Visa</w:t>
            </w:r>
          </w:p>
        </w:tc>
        <w:tc>
          <w:tcPr>
            <w:tcW w:w="4621" w:type="dxa"/>
          </w:tcPr>
          <w:p w14:paraId="7A7E5089" w14:textId="77777777" w:rsidR="00790782" w:rsidRPr="00790782" w:rsidRDefault="00790782" w:rsidP="00790782">
            <w:pPr>
              <w:rPr>
                <w:b/>
              </w:rPr>
            </w:pPr>
          </w:p>
        </w:tc>
      </w:tr>
      <w:tr w:rsidR="00790782" w:rsidRPr="00790782" w14:paraId="08324DCD" w14:textId="77777777" w:rsidTr="009E7121">
        <w:tc>
          <w:tcPr>
            <w:tcW w:w="4621" w:type="dxa"/>
          </w:tcPr>
          <w:p w14:paraId="0B9360A5" w14:textId="77777777" w:rsidR="00790782" w:rsidRPr="00790782" w:rsidRDefault="00790782" w:rsidP="00790782">
            <w:pPr>
              <w:rPr>
                <w:b/>
                <w:i/>
              </w:rPr>
            </w:pPr>
          </w:p>
        </w:tc>
        <w:tc>
          <w:tcPr>
            <w:tcW w:w="4621" w:type="dxa"/>
          </w:tcPr>
          <w:p w14:paraId="2FEF3E35" w14:textId="77777777" w:rsidR="00790782" w:rsidRPr="00790782" w:rsidRDefault="00790782" w:rsidP="00790782">
            <w:pPr>
              <w:rPr>
                <w:b/>
              </w:rPr>
            </w:pPr>
          </w:p>
        </w:tc>
      </w:tr>
    </w:tbl>
    <w:p w14:paraId="0CDF5D16" w14:textId="77777777" w:rsidR="00790782" w:rsidRPr="00790782" w:rsidRDefault="00790782" w:rsidP="00790782">
      <w:pPr>
        <w:spacing w:after="0"/>
        <w:rPr>
          <w:rFonts w:eastAsiaTheme="minorEastAsia"/>
          <w:b/>
          <w:lang w:eastAsia="zh-CN"/>
        </w:rPr>
      </w:pPr>
      <w:r w:rsidRPr="00790782">
        <w:rPr>
          <w:rFonts w:eastAsiaTheme="minorEastAsia"/>
          <w:b/>
          <w:lang w:eastAsia="zh-CN"/>
        </w:rPr>
        <w:t xml:space="preserve"> </w:t>
      </w:r>
    </w:p>
    <w:p w14:paraId="7002BD87" w14:textId="77777777" w:rsidR="00790782" w:rsidRPr="00790782" w:rsidRDefault="00790782" w:rsidP="00790782">
      <w:pPr>
        <w:spacing w:after="0"/>
        <w:rPr>
          <w:rFonts w:eastAsiaTheme="minorEastAsia"/>
          <w:b/>
          <w:lang w:eastAsia="zh-CN"/>
        </w:rPr>
      </w:pPr>
    </w:p>
    <w:p w14:paraId="342DC826" w14:textId="77777777" w:rsidR="00790782" w:rsidRPr="00790782" w:rsidRDefault="00790782" w:rsidP="00790782">
      <w:pPr>
        <w:spacing w:after="0"/>
        <w:rPr>
          <w:rFonts w:eastAsiaTheme="minorEastAsia"/>
          <w:b/>
          <w:lang w:eastAsia="zh-CN"/>
        </w:rPr>
      </w:pPr>
      <w:r w:rsidRPr="00790782">
        <w:rPr>
          <w:rFonts w:eastAsiaTheme="minorEastAsia"/>
          <w:b/>
          <w:lang w:eastAsia="zh-CN"/>
        </w:rPr>
        <w:t>Section E</w:t>
      </w:r>
      <w:bookmarkStart w:id="0" w:name="_GoBack"/>
      <w:bookmarkEnd w:id="0"/>
    </w:p>
    <w:p w14:paraId="5B64270E" w14:textId="77777777" w:rsidR="00790782" w:rsidRPr="00790782" w:rsidRDefault="00790782" w:rsidP="00790782">
      <w:pPr>
        <w:spacing w:after="0"/>
        <w:rPr>
          <w:rFonts w:eastAsiaTheme="minorEastAsia"/>
          <w:b/>
          <w:lang w:eastAsia="zh-CN"/>
        </w:rPr>
      </w:pPr>
      <w:r w:rsidRPr="00790782">
        <w:rPr>
          <w:rFonts w:eastAsiaTheme="minorEastAsia"/>
          <w:b/>
          <w:lang w:eastAsia="zh-CN"/>
        </w:rPr>
        <w:t>8.</w:t>
      </w:r>
      <w:r w:rsidRPr="00790782">
        <w:rPr>
          <w:rFonts w:eastAsiaTheme="minorEastAsia"/>
          <w:b/>
          <w:lang w:eastAsia="zh-CN"/>
        </w:rPr>
        <w:tab/>
        <w:t>Signatories</w:t>
      </w:r>
    </w:p>
    <w:tbl>
      <w:tblPr>
        <w:tblStyle w:val="TableGrid1"/>
        <w:tblW w:w="0" w:type="auto"/>
        <w:tblLook w:val="04A0" w:firstRow="1" w:lastRow="0" w:firstColumn="1" w:lastColumn="0" w:noHBand="0" w:noVBand="1"/>
      </w:tblPr>
      <w:tblGrid>
        <w:gridCol w:w="3080"/>
        <w:gridCol w:w="3081"/>
        <w:gridCol w:w="3081"/>
      </w:tblGrid>
      <w:tr w:rsidR="00790782" w:rsidRPr="00790782" w14:paraId="737C8569" w14:textId="77777777" w:rsidTr="009E7121">
        <w:tc>
          <w:tcPr>
            <w:tcW w:w="3080" w:type="dxa"/>
            <w:tcBorders>
              <w:top w:val="nil"/>
              <w:left w:val="nil"/>
              <w:bottom w:val="single" w:sz="4" w:space="0" w:color="auto"/>
              <w:right w:val="single" w:sz="4" w:space="0" w:color="auto"/>
            </w:tcBorders>
          </w:tcPr>
          <w:p w14:paraId="2C3B2857" w14:textId="77777777" w:rsidR="00790782" w:rsidRPr="00790782" w:rsidRDefault="00790782" w:rsidP="00790782">
            <w:pPr>
              <w:rPr>
                <w:b/>
              </w:rPr>
            </w:pPr>
          </w:p>
        </w:tc>
        <w:tc>
          <w:tcPr>
            <w:tcW w:w="3081" w:type="dxa"/>
            <w:tcBorders>
              <w:left w:val="single" w:sz="4" w:space="0" w:color="auto"/>
            </w:tcBorders>
          </w:tcPr>
          <w:p w14:paraId="74876CCA" w14:textId="77777777" w:rsidR="00790782" w:rsidRPr="00790782" w:rsidRDefault="00790782" w:rsidP="00790782">
            <w:pPr>
              <w:rPr>
                <w:b/>
              </w:rPr>
            </w:pPr>
            <w:r w:rsidRPr="00790782">
              <w:rPr>
                <w:b/>
              </w:rPr>
              <w:t>Signature:</w:t>
            </w:r>
          </w:p>
        </w:tc>
        <w:tc>
          <w:tcPr>
            <w:tcW w:w="3081" w:type="dxa"/>
          </w:tcPr>
          <w:p w14:paraId="0A6583C3" w14:textId="77777777" w:rsidR="00790782" w:rsidRPr="00790782" w:rsidRDefault="00790782" w:rsidP="00790782">
            <w:pPr>
              <w:rPr>
                <w:b/>
              </w:rPr>
            </w:pPr>
            <w:r w:rsidRPr="00790782">
              <w:rPr>
                <w:b/>
              </w:rPr>
              <w:t>Date:</w:t>
            </w:r>
          </w:p>
        </w:tc>
      </w:tr>
      <w:tr w:rsidR="00790782" w:rsidRPr="00790782" w14:paraId="5907AF7B" w14:textId="77777777" w:rsidTr="009E7121">
        <w:tc>
          <w:tcPr>
            <w:tcW w:w="3080" w:type="dxa"/>
            <w:tcBorders>
              <w:top w:val="single" w:sz="4" w:space="0" w:color="auto"/>
            </w:tcBorders>
          </w:tcPr>
          <w:p w14:paraId="0B17087B" w14:textId="77777777" w:rsidR="00790782" w:rsidRPr="00790782" w:rsidRDefault="00790782" w:rsidP="00790782">
            <w:pPr>
              <w:rPr>
                <w:b/>
              </w:rPr>
            </w:pPr>
            <w:r w:rsidRPr="00790782">
              <w:rPr>
                <w:b/>
              </w:rPr>
              <w:t>Student</w:t>
            </w:r>
          </w:p>
          <w:p w14:paraId="0DAD096A" w14:textId="77777777" w:rsidR="00790782" w:rsidRPr="00790782" w:rsidRDefault="00790782" w:rsidP="00790782">
            <w:pPr>
              <w:rPr>
                <w:b/>
              </w:rPr>
            </w:pPr>
          </w:p>
          <w:p w14:paraId="424ED9DC" w14:textId="77777777" w:rsidR="00790782" w:rsidRPr="00790782" w:rsidRDefault="00790782" w:rsidP="00790782">
            <w:pPr>
              <w:rPr>
                <w:b/>
              </w:rPr>
            </w:pPr>
          </w:p>
        </w:tc>
        <w:tc>
          <w:tcPr>
            <w:tcW w:w="3081" w:type="dxa"/>
          </w:tcPr>
          <w:p w14:paraId="6608A928" w14:textId="77777777" w:rsidR="00790782" w:rsidRPr="00790782" w:rsidRDefault="00790782" w:rsidP="00790782"/>
        </w:tc>
        <w:tc>
          <w:tcPr>
            <w:tcW w:w="3081" w:type="dxa"/>
          </w:tcPr>
          <w:p w14:paraId="754E545F" w14:textId="77777777" w:rsidR="00790782" w:rsidRPr="00790782" w:rsidRDefault="00790782" w:rsidP="00790782"/>
        </w:tc>
      </w:tr>
      <w:tr w:rsidR="00790782" w:rsidRPr="00790782" w14:paraId="50FE297F" w14:textId="77777777" w:rsidTr="009E7121">
        <w:tc>
          <w:tcPr>
            <w:tcW w:w="3080" w:type="dxa"/>
          </w:tcPr>
          <w:p w14:paraId="16E3DBFA" w14:textId="77777777" w:rsidR="00790782" w:rsidRPr="00790782" w:rsidRDefault="00790782" w:rsidP="00790782">
            <w:pPr>
              <w:rPr>
                <w:b/>
              </w:rPr>
            </w:pPr>
            <w:r w:rsidRPr="00790782">
              <w:rPr>
                <w:b/>
              </w:rPr>
              <w:t>Main Supervisor</w:t>
            </w:r>
          </w:p>
          <w:p w14:paraId="3E7AB493" w14:textId="77777777" w:rsidR="00790782" w:rsidRPr="00790782" w:rsidRDefault="00790782" w:rsidP="00790782">
            <w:pPr>
              <w:rPr>
                <w:b/>
              </w:rPr>
            </w:pPr>
          </w:p>
          <w:p w14:paraId="046E526F" w14:textId="77777777" w:rsidR="00790782" w:rsidRPr="00790782" w:rsidRDefault="00790782" w:rsidP="00790782">
            <w:pPr>
              <w:rPr>
                <w:b/>
              </w:rPr>
            </w:pPr>
          </w:p>
        </w:tc>
        <w:tc>
          <w:tcPr>
            <w:tcW w:w="3081" w:type="dxa"/>
          </w:tcPr>
          <w:p w14:paraId="175D1670" w14:textId="77777777" w:rsidR="00790782" w:rsidRPr="00790782" w:rsidRDefault="00790782" w:rsidP="00790782"/>
        </w:tc>
        <w:tc>
          <w:tcPr>
            <w:tcW w:w="3081" w:type="dxa"/>
          </w:tcPr>
          <w:p w14:paraId="69327D4F" w14:textId="77777777" w:rsidR="00790782" w:rsidRPr="00790782" w:rsidRDefault="00790782" w:rsidP="00790782"/>
        </w:tc>
      </w:tr>
      <w:tr w:rsidR="00790782" w:rsidRPr="00790782" w14:paraId="163C9CD6" w14:textId="77777777" w:rsidTr="009E7121">
        <w:tc>
          <w:tcPr>
            <w:tcW w:w="3080" w:type="dxa"/>
          </w:tcPr>
          <w:p w14:paraId="418AD942" w14:textId="77777777" w:rsidR="00790782" w:rsidRPr="00790782" w:rsidRDefault="00790782" w:rsidP="00790782">
            <w:pPr>
              <w:rPr>
                <w:b/>
              </w:rPr>
            </w:pPr>
            <w:r w:rsidRPr="00790782">
              <w:rPr>
                <w:b/>
              </w:rPr>
              <w:t>Signature of School PGR Director/nominated signatory</w:t>
            </w:r>
          </w:p>
          <w:p w14:paraId="06BD96F1" w14:textId="77777777" w:rsidR="00790782" w:rsidRPr="00790782" w:rsidRDefault="00790782" w:rsidP="00790782">
            <w:pPr>
              <w:rPr>
                <w:b/>
              </w:rPr>
            </w:pPr>
          </w:p>
        </w:tc>
        <w:tc>
          <w:tcPr>
            <w:tcW w:w="3081" w:type="dxa"/>
          </w:tcPr>
          <w:p w14:paraId="3254467C" w14:textId="77777777" w:rsidR="00790782" w:rsidRPr="00790782" w:rsidRDefault="00790782" w:rsidP="00790782"/>
        </w:tc>
        <w:tc>
          <w:tcPr>
            <w:tcW w:w="3081" w:type="dxa"/>
          </w:tcPr>
          <w:p w14:paraId="6620DFF5" w14:textId="77777777" w:rsidR="00790782" w:rsidRPr="00790782" w:rsidRDefault="00790782" w:rsidP="00790782"/>
        </w:tc>
      </w:tr>
    </w:tbl>
    <w:p w14:paraId="11E104E6" w14:textId="6975C1AE" w:rsidR="00790782" w:rsidRPr="00790782" w:rsidRDefault="00790782" w:rsidP="00790782">
      <w:pPr>
        <w:spacing w:after="0"/>
        <w:rPr>
          <w:rFonts w:eastAsiaTheme="minorEastAsia"/>
          <w:b/>
          <w:lang w:eastAsia="zh-CN"/>
        </w:rPr>
      </w:pPr>
      <w:r w:rsidRPr="00790782">
        <w:rPr>
          <w:rFonts w:eastAsiaTheme="minorEastAsia"/>
          <w:b/>
          <w:lang w:eastAsia="zh-CN"/>
        </w:rPr>
        <w:t xml:space="preserve">It is the </w:t>
      </w:r>
      <w:proofErr w:type="gramStart"/>
      <w:r w:rsidRPr="00790782">
        <w:rPr>
          <w:rFonts w:eastAsiaTheme="minorEastAsia"/>
          <w:b/>
          <w:lang w:eastAsia="zh-CN"/>
        </w:rPr>
        <w:t>responsibility of the student applying for the PGR mobility Fund submit</w:t>
      </w:r>
      <w:proofErr w:type="gramEnd"/>
      <w:r w:rsidRPr="00790782">
        <w:rPr>
          <w:rFonts w:eastAsiaTheme="minorEastAsia"/>
          <w:b/>
          <w:lang w:eastAsia="zh-CN"/>
        </w:rPr>
        <w:t xml:space="preserve"> the completed application form along with an up to date curriculum vitae. Please submit the completed and signed application form to the following email addres</w:t>
      </w:r>
      <w:r w:rsidR="00736CC8">
        <w:rPr>
          <w:rFonts w:eastAsiaTheme="minorEastAsia"/>
          <w:b/>
          <w:lang w:eastAsia="zh-CN"/>
        </w:rPr>
        <w:t>s: rosie.haynes@manchester.ac.uk</w:t>
      </w:r>
      <w:hyperlink r:id="rId15" w:history="1"/>
      <w:r w:rsidRPr="00790782">
        <w:rPr>
          <w:rFonts w:eastAsiaTheme="minorEastAsia"/>
          <w:lang w:eastAsia="zh-CN"/>
        </w:rPr>
        <w:t xml:space="preserve">  </w:t>
      </w:r>
    </w:p>
    <w:p w14:paraId="0085B703" w14:textId="77777777" w:rsidR="00790782" w:rsidRPr="00790782" w:rsidRDefault="00790782" w:rsidP="00790782">
      <w:pPr>
        <w:spacing w:after="0"/>
        <w:rPr>
          <w:rFonts w:eastAsiaTheme="minorEastAsia"/>
          <w:b/>
          <w:lang w:eastAsia="zh-CN"/>
        </w:rPr>
      </w:pPr>
    </w:p>
    <w:p w14:paraId="24CA9E32" w14:textId="77777777" w:rsidR="00790782" w:rsidRPr="00790782" w:rsidRDefault="00790782" w:rsidP="00790782">
      <w:pPr>
        <w:spacing w:after="0" w:line="240" w:lineRule="auto"/>
        <w:rPr>
          <w:rFonts w:eastAsiaTheme="minorEastAsia"/>
          <w:lang w:eastAsia="zh-CN"/>
        </w:rPr>
      </w:pPr>
    </w:p>
    <w:p w14:paraId="5872F187" w14:textId="278AAE1B" w:rsidR="00790782" w:rsidRPr="00C82E94" w:rsidRDefault="00790782" w:rsidP="00790782">
      <w:pPr>
        <w:rPr>
          <w:b/>
        </w:rPr>
      </w:pPr>
    </w:p>
    <w:p w14:paraId="55EF4D3D" w14:textId="77777777" w:rsidR="00790782" w:rsidRDefault="00790782"/>
    <w:sectPr w:rsidR="00790782" w:rsidSect="00D85D64">
      <w:headerReference w:type="defaul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6458" w14:textId="77777777" w:rsidR="000C6710" w:rsidRDefault="000C6710" w:rsidP="000B74A6">
      <w:pPr>
        <w:spacing w:after="0" w:line="240" w:lineRule="auto"/>
      </w:pPr>
      <w:r>
        <w:separator/>
      </w:r>
    </w:p>
  </w:endnote>
  <w:endnote w:type="continuationSeparator" w:id="0">
    <w:p w14:paraId="14A768DF" w14:textId="77777777" w:rsidR="000C6710" w:rsidRDefault="000C6710" w:rsidP="000B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A7EA7" w14:textId="77777777" w:rsidR="000C6710" w:rsidRDefault="000C6710" w:rsidP="000B74A6">
      <w:pPr>
        <w:spacing w:after="0" w:line="240" w:lineRule="auto"/>
      </w:pPr>
      <w:r>
        <w:separator/>
      </w:r>
    </w:p>
  </w:footnote>
  <w:footnote w:type="continuationSeparator" w:id="0">
    <w:p w14:paraId="5818F2E5" w14:textId="77777777" w:rsidR="000C6710" w:rsidRDefault="000C6710" w:rsidP="000B7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1EE34" w14:textId="32DE549B" w:rsidR="00487D44" w:rsidRPr="00487D44" w:rsidRDefault="00487D44">
    <w:pPr>
      <w:pStyle w:val="Header"/>
      <w:rPr>
        <w:color w:val="7F7F7F" w:themeColor="text1" w:themeTint="80"/>
        <w:sz w:val="18"/>
      </w:rPr>
    </w:pPr>
    <w:r w:rsidRPr="00487D44">
      <w:rPr>
        <w:color w:val="7F7F7F" w:themeColor="text1" w:themeTint="80"/>
        <w:sz w:val="18"/>
      </w:rPr>
      <w:t>HSIF Inte</w:t>
    </w:r>
    <w:r w:rsidR="002E270A">
      <w:rPr>
        <w:color w:val="7F7F7F" w:themeColor="text1" w:themeTint="80"/>
        <w:sz w:val="18"/>
      </w:rPr>
      <w:t>rnationalisation call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C41"/>
    <w:multiLevelType w:val="hybridMultilevel"/>
    <w:tmpl w:val="927AD5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629DE"/>
    <w:multiLevelType w:val="hybridMultilevel"/>
    <w:tmpl w:val="A7F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B7783"/>
    <w:multiLevelType w:val="hybridMultilevel"/>
    <w:tmpl w:val="3C446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C8074BA"/>
    <w:multiLevelType w:val="hybridMultilevel"/>
    <w:tmpl w:val="3BAA6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95497C"/>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150D9"/>
    <w:multiLevelType w:val="hybridMultilevel"/>
    <w:tmpl w:val="C9DE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624FB"/>
    <w:multiLevelType w:val="hybridMultilevel"/>
    <w:tmpl w:val="F496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36062"/>
    <w:multiLevelType w:val="hybridMultilevel"/>
    <w:tmpl w:val="5CFE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C7AF7"/>
    <w:multiLevelType w:val="hybridMultilevel"/>
    <w:tmpl w:val="07BCFE76"/>
    <w:lvl w:ilvl="0" w:tplc="60B44DC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E4396"/>
    <w:multiLevelType w:val="hybridMultilevel"/>
    <w:tmpl w:val="14EA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B43EFA"/>
    <w:multiLevelType w:val="hybridMultilevel"/>
    <w:tmpl w:val="9E6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5F7A"/>
    <w:multiLevelType w:val="hybridMultilevel"/>
    <w:tmpl w:val="486CC3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2FA1861"/>
    <w:multiLevelType w:val="hybridMultilevel"/>
    <w:tmpl w:val="11E4C2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43379B0"/>
    <w:multiLevelType w:val="hybridMultilevel"/>
    <w:tmpl w:val="216A35FE"/>
    <w:lvl w:ilvl="0" w:tplc="B42202BC">
      <w:start w:val="1"/>
      <w:numFmt w:val="decimal"/>
      <w:lvlText w:val="%1."/>
      <w:lvlJc w:val="left"/>
      <w:pPr>
        <w:ind w:left="360" w:hanging="36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4EB14EB"/>
    <w:multiLevelType w:val="hybridMultilevel"/>
    <w:tmpl w:val="78E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CD611A"/>
    <w:multiLevelType w:val="hybridMultilevel"/>
    <w:tmpl w:val="C8C8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A1286B"/>
    <w:multiLevelType w:val="hybridMultilevel"/>
    <w:tmpl w:val="34A2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4E1437"/>
    <w:multiLevelType w:val="hybridMultilevel"/>
    <w:tmpl w:val="EEC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CE74A0"/>
    <w:multiLevelType w:val="hybridMultilevel"/>
    <w:tmpl w:val="BCB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1B3891"/>
    <w:multiLevelType w:val="hybridMultilevel"/>
    <w:tmpl w:val="CB0C2318"/>
    <w:lvl w:ilvl="0" w:tplc="521EB6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0"/>
  </w:num>
  <w:num w:numId="5">
    <w:abstractNumId w:val="15"/>
  </w:num>
  <w:num w:numId="6">
    <w:abstractNumId w:val="5"/>
  </w:num>
  <w:num w:numId="7">
    <w:abstractNumId w:val="16"/>
  </w:num>
  <w:num w:numId="8">
    <w:abstractNumId w:val="6"/>
  </w:num>
  <w:num w:numId="9">
    <w:abstractNumId w:val="7"/>
  </w:num>
  <w:num w:numId="10">
    <w:abstractNumId w:val="3"/>
  </w:num>
  <w:num w:numId="11">
    <w:abstractNumId w:val="9"/>
  </w:num>
  <w:num w:numId="12">
    <w:abstractNumId w:val="17"/>
  </w:num>
  <w:num w:numId="13">
    <w:abstractNumId w:val="4"/>
  </w:num>
  <w:num w:numId="14">
    <w:abstractNumId w:val="1"/>
  </w:num>
  <w:num w:numId="15">
    <w:abstractNumId w:val="11"/>
  </w:num>
  <w:num w:numId="16">
    <w:abstractNumId w:val="14"/>
  </w:num>
  <w:num w:numId="17">
    <w:abstractNumId w:val="18"/>
  </w:num>
  <w:num w:numId="18">
    <w:abstractNumId w:val="12"/>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A"/>
    <w:rsid w:val="0002572A"/>
    <w:rsid w:val="000639D4"/>
    <w:rsid w:val="00092FCE"/>
    <w:rsid w:val="000A25CA"/>
    <w:rsid w:val="000A646E"/>
    <w:rsid w:val="000B0A79"/>
    <w:rsid w:val="000B74A6"/>
    <w:rsid w:val="000C6710"/>
    <w:rsid w:val="000D2547"/>
    <w:rsid w:val="000D6D67"/>
    <w:rsid w:val="0011163F"/>
    <w:rsid w:val="00121998"/>
    <w:rsid w:val="00135F4B"/>
    <w:rsid w:val="00136561"/>
    <w:rsid w:val="00142094"/>
    <w:rsid w:val="00162BE7"/>
    <w:rsid w:val="001721E6"/>
    <w:rsid w:val="001917CF"/>
    <w:rsid w:val="00193912"/>
    <w:rsid w:val="001B00B0"/>
    <w:rsid w:val="001B3B1C"/>
    <w:rsid w:val="001C0C44"/>
    <w:rsid w:val="001C5ACC"/>
    <w:rsid w:val="00225616"/>
    <w:rsid w:val="00235BFB"/>
    <w:rsid w:val="0023681D"/>
    <w:rsid w:val="0025291F"/>
    <w:rsid w:val="00267430"/>
    <w:rsid w:val="00282393"/>
    <w:rsid w:val="0029171B"/>
    <w:rsid w:val="002B51B9"/>
    <w:rsid w:val="002C04A7"/>
    <w:rsid w:val="002D60C3"/>
    <w:rsid w:val="002E1376"/>
    <w:rsid w:val="002E2653"/>
    <w:rsid w:val="002E270A"/>
    <w:rsid w:val="002E5607"/>
    <w:rsid w:val="002F7D09"/>
    <w:rsid w:val="003128A0"/>
    <w:rsid w:val="00332442"/>
    <w:rsid w:val="00353162"/>
    <w:rsid w:val="00362CF3"/>
    <w:rsid w:val="003A01CC"/>
    <w:rsid w:val="003A1BEB"/>
    <w:rsid w:val="003F1489"/>
    <w:rsid w:val="00425FC5"/>
    <w:rsid w:val="00442A22"/>
    <w:rsid w:val="004439A4"/>
    <w:rsid w:val="00455457"/>
    <w:rsid w:val="004559BF"/>
    <w:rsid w:val="00456AC6"/>
    <w:rsid w:val="00487D44"/>
    <w:rsid w:val="004B3E81"/>
    <w:rsid w:val="004C2F45"/>
    <w:rsid w:val="00505231"/>
    <w:rsid w:val="005137E3"/>
    <w:rsid w:val="00522A93"/>
    <w:rsid w:val="0052382A"/>
    <w:rsid w:val="00563736"/>
    <w:rsid w:val="00591D68"/>
    <w:rsid w:val="005A019C"/>
    <w:rsid w:val="005B338A"/>
    <w:rsid w:val="005D57F3"/>
    <w:rsid w:val="005E3D18"/>
    <w:rsid w:val="00604336"/>
    <w:rsid w:val="0067653F"/>
    <w:rsid w:val="00690408"/>
    <w:rsid w:val="00694D7A"/>
    <w:rsid w:val="006B16AA"/>
    <w:rsid w:val="006C4DF9"/>
    <w:rsid w:val="006E28E9"/>
    <w:rsid w:val="00722349"/>
    <w:rsid w:val="00732768"/>
    <w:rsid w:val="00733DA5"/>
    <w:rsid w:val="00736CC8"/>
    <w:rsid w:val="007371F1"/>
    <w:rsid w:val="0074141D"/>
    <w:rsid w:val="00741AE5"/>
    <w:rsid w:val="0076229B"/>
    <w:rsid w:val="00772C04"/>
    <w:rsid w:val="00776D80"/>
    <w:rsid w:val="0078031F"/>
    <w:rsid w:val="00790782"/>
    <w:rsid w:val="00793066"/>
    <w:rsid w:val="007D7EF2"/>
    <w:rsid w:val="00804334"/>
    <w:rsid w:val="00811BE2"/>
    <w:rsid w:val="008171E5"/>
    <w:rsid w:val="00844676"/>
    <w:rsid w:val="0088024A"/>
    <w:rsid w:val="0088198D"/>
    <w:rsid w:val="00896DD9"/>
    <w:rsid w:val="008A7CDA"/>
    <w:rsid w:val="008C3977"/>
    <w:rsid w:val="008D77A6"/>
    <w:rsid w:val="00953682"/>
    <w:rsid w:val="0097555C"/>
    <w:rsid w:val="00981DA4"/>
    <w:rsid w:val="00986C97"/>
    <w:rsid w:val="00996945"/>
    <w:rsid w:val="009A154B"/>
    <w:rsid w:val="009A4116"/>
    <w:rsid w:val="009D1711"/>
    <w:rsid w:val="009E3CE5"/>
    <w:rsid w:val="00A41DA1"/>
    <w:rsid w:val="00A47D3F"/>
    <w:rsid w:val="00AB56E1"/>
    <w:rsid w:val="00AD3AAE"/>
    <w:rsid w:val="00B00F21"/>
    <w:rsid w:val="00B07570"/>
    <w:rsid w:val="00B1706D"/>
    <w:rsid w:val="00B372D5"/>
    <w:rsid w:val="00B4116F"/>
    <w:rsid w:val="00B714AF"/>
    <w:rsid w:val="00B7407F"/>
    <w:rsid w:val="00B75070"/>
    <w:rsid w:val="00B90FCB"/>
    <w:rsid w:val="00BC52B8"/>
    <w:rsid w:val="00BC5A4D"/>
    <w:rsid w:val="00BE2DBC"/>
    <w:rsid w:val="00BE666F"/>
    <w:rsid w:val="00BF3A3D"/>
    <w:rsid w:val="00C122EE"/>
    <w:rsid w:val="00C21DB8"/>
    <w:rsid w:val="00C24633"/>
    <w:rsid w:val="00C2758B"/>
    <w:rsid w:val="00C31161"/>
    <w:rsid w:val="00C5420E"/>
    <w:rsid w:val="00C620AD"/>
    <w:rsid w:val="00C82E94"/>
    <w:rsid w:val="00C86DB7"/>
    <w:rsid w:val="00C9060B"/>
    <w:rsid w:val="00CA111E"/>
    <w:rsid w:val="00CA7AF1"/>
    <w:rsid w:val="00CB63ED"/>
    <w:rsid w:val="00CE0FE9"/>
    <w:rsid w:val="00CF73E2"/>
    <w:rsid w:val="00D0605A"/>
    <w:rsid w:val="00D367C4"/>
    <w:rsid w:val="00D56C15"/>
    <w:rsid w:val="00D85D64"/>
    <w:rsid w:val="00DA2FF6"/>
    <w:rsid w:val="00E0699F"/>
    <w:rsid w:val="00E255E4"/>
    <w:rsid w:val="00E273EE"/>
    <w:rsid w:val="00E519C9"/>
    <w:rsid w:val="00E5320C"/>
    <w:rsid w:val="00E72F37"/>
    <w:rsid w:val="00E77590"/>
    <w:rsid w:val="00E8206D"/>
    <w:rsid w:val="00E93412"/>
    <w:rsid w:val="00E95967"/>
    <w:rsid w:val="00EB43ED"/>
    <w:rsid w:val="00EB682E"/>
    <w:rsid w:val="00EC5377"/>
    <w:rsid w:val="00EC7C9F"/>
    <w:rsid w:val="00EF694C"/>
    <w:rsid w:val="00F07BF7"/>
    <w:rsid w:val="00F148ED"/>
    <w:rsid w:val="00F242BD"/>
    <w:rsid w:val="00F62C7B"/>
    <w:rsid w:val="00F8030C"/>
    <w:rsid w:val="00F82A34"/>
    <w:rsid w:val="00F83B3F"/>
    <w:rsid w:val="00FA32DD"/>
    <w:rsid w:val="00FA7726"/>
    <w:rsid w:val="00FB7C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A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DF9"/>
    <w:pPr>
      <w:ind w:left="720"/>
      <w:contextualSpacing/>
    </w:pPr>
  </w:style>
  <w:style w:type="character" w:styleId="CommentReference">
    <w:name w:val="annotation reference"/>
    <w:basedOn w:val="DefaultParagraphFont"/>
    <w:uiPriority w:val="99"/>
    <w:semiHidden/>
    <w:unhideWhenUsed/>
    <w:rsid w:val="006C4DF9"/>
    <w:rPr>
      <w:sz w:val="16"/>
      <w:szCs w:val="16"/>
    </w:rPr>
  </w:style>
  <w:style w:type="paragraph" w:styleId="CommentText">
    <w:name w:val="annotation text"/>
    <w:basedOn w:val="Normal"/>
    <w:link w:val="CommentTextChar"/>
    <w:uiPriority w:val="99"/>
    <w:semiHidden/>
    <w:unhideWhenUsed/>
    <w:rsid w:val="006C4DF9"/>
    <w:pPr>
      <w:spacing w:line="240" w:lineRule="auto"/>
    </w:pPr>
    <w:rPr>
      <w:sz w:val="20"/>
      <w:szCs w:val="20"/>
    </w:rPr>
  </w:style>
  <w:style w:type="character" w:customStyle="1" w:styleId="CommentTextChar">
    <w:name w:val="Comment Text Char"/>
    <w:basedOn w:val="DefaultParagraphFont"/>
    <w:link w:val="CommentText"/>
    <w:uiPriority w:val="99"/>
    <w:semiHidden/>
    <w:rsid w:val="006C4DF9"/>
    <w:rPr>
      <w:sz w:val="20"/>
      <w:szCs w:val="20"/>
    </w:rPr>
  </w:style>
  <w:style w:type="paragraph" w:styleId="CommentSubject">
    <w:name w:val="annotation subject"/>
    <w:basedOn w:val="CommentText"/>
    <w:next w:val="CommentText"/>
    <w:link w:val="CommentSubjectChar"/>
    <w:uiPriority w:val="99"/>
    <w:semiHidden/>
    <w:unhideWhenUsed/>
    <w:rsid w:val="006C4DF9"/>
    <w:rPr>
      <w:b/>
      <w:bCs/>
    </w:rPr>
  </w:style>
  <w:style w:type="character" w:customStyle="1" w:styleId="CommentSubjectChar">
    <w:name w:val="Comment Subject Char"/>
    <w:basedOn w:val="CommentTextChar"/>
    <w:link w:val="CommentSubject"/>
    <w:uiPriority w:val="99"/>
    <w:semiHidden/>
    <w:rsid w:val="006C4DF9"/>
    <w:rPr>
      <w:b/>
      <w:bCs/>
      <w:sz w:val="20"/>
      <w:szCs w:val="20"/>
    </w:rPr>
  </w:style>
  <w:style w:type="paragraph" w:styleId="BalloonText">
    <w:name w:val="Balloon Text"/>
    <w:basedOn w:val="Normal"/>
    <w:link w:val="BalloonTextChar"/>
    <w:uiPriority w:val="99"/>
    <w:semiHidden/>
    <w:unhideWhenUsed/>
    <w:rsid w:val="006C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F9"/>
    <w:rPr>
      <w:rFonts w:ascii="Tahoma" w:hAnsi="Tahoma" w:cs="Tahoma"/>
      <w:sz w:val="16"/>
      <w:szCs w:val="16"/>
    </w:rPr>
  </w:style>
  <w:style w:type="paragraph" w:styleId="NoSpacing">
    <w:name w:val="No Spacing"/>
    <w:basedOn w:val="Normal"/>
    <w:uiPriority w:val="1"/>
    <w:qFormat/>
    <w:rsid w:val="00811BE2"/>
    <w:pPr>
      <w:spacing w:after="0" w:line="240" w:lineRule="auto"/>
    </w:pPr>
    <w:rPr>
      <w:rFonts w:ascii="Calibri" w:eastAsia="Calibri" w:hAnsi="Calibri" w:cs="Times New Roman"/>
      <w:lang w:eastAsia="en-GB"/>
    </w:rPr>
  </w:style>
  <w:style w:type="table" w:styleId="TableGrid">
    <w:name w:val="Table Grid"/>
    <w:basedOn w:val="TableNormal"/>
    <w:uiPriority w:val="59"/>
    <w:rsid w:val="00811B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BE2"/>
    <w:pPr>
      <w:autoSpaceDE w:val="0"/>
      <w:autoSpaceDN w:val="0"/>
      <w:adjustRightInd w:val="0"/>
      <w:spacing w:after="0" w:line="240" w:lineRule="auto"/>
    </w:pPr>
    <w:rPr>
      <w:rFonts w:ascii="Arial" w:eastAsia="SimSun" w:hAnsi="Arial" w:cs="Arial"/>
      <w:color w:val="000000"/>
      <w:sz w:val="24"/>
      <w:szCs w:val="24"/>
      <w:lang w:eastAsia="en-GB"/>
    </w:rPr>
  </w:style>
  <w:style w:type="character" w:styleId="Hyperlink">
    <w:name w:val="Hyperlink"/>
    <w:basedOn w:val="DefaultParagraphFont"/>
    <w:uiPriority w:val="99"/>
    <w:unhideWhenUsed/>
    <w:rsid w:val="000B74A6"/>
    <w:rPr>
      <w:color w:val="0000FF"/>
      <w:u w:val="single"/>
    </w:rPr>
  </w:style>
  <w:style w:type="paragraph" w:styleId="FootnoteText">
    <w:name w:val="footnote text"/>
    <w:basedOn w:val="Normal"/>
    <w:link w:val="FootnoteTextChar"/>
    <w:uiPriority w:val="99"/>
    <w:semiHidden/>
    <w:unhideWhenUsed/>
    <w:rsid w:val="000B7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4A6"/>
    <w:rPr>
      <w:sz w:val="20"/>
      <w:szCs w:val="20"/>
    </w:rPr>
  </w:style>
  <w:style w:type="character" w:styleId="FootnoteReference">
    <w:name w:val="footnote reference"/>
    <w:basedOn w:val="DefaultParagraphFont"/>
    <w:uiPriority w:val="99"/>
    <w:semiHidden/>
    <w:unhideWhenUsed/>
    <w:rsid w:val="000B74A6"/>
    <w:rPr>
      <w:vertAlign w:val="superscript"/>
    </w:rPr>
  </w:style>
  <w:style w:type="paragraph" w:styleId="Title">
    <w:name w:val="Title"/>
    <w:basedOn w:val="Normal"/>
    <w:next w:val="Normal"/>
    <w:link w:val="TitleChar"/>
    <w:uiPriority w:val="10"/>
    <w:qFormat/>
    <w:rsid w:val="002E56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60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7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D44"/>
  </w:style>
  <w:style w:type="paragraph" w:styleId="Footer">
    <w:name w:val="footer"/>
    <w:basedOn w:val="Normal"/>
    <w:link w:val="FooterChar"/>
    <w:uiPriority w:val="99"/>
    <w:unhideWhenUsed/>
    <w:rsid w:val="00487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D44"/>
  </w:style>
  <w:style w:type="table" w:customStyle="1" w:styleId="TableGrid1">
    <w:name w:val="Table Grid1"/>
    <w:basedOn w:val="TableNormal"/>
    <w:next w:val="TableGrid"/>
    <w:uiPriority w:val="59"/>
    <w:rsid w:val="0079078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DF9"/>
    <w:pPr>
      <w:ind w:left="720"/>
      <w:contextualSpacing/>
    </w:pPr>
  </w:style>
  <w:style w:type="character" w:styleId="CommentReference">
    <w:name w:val="annotation reference"/>
    <w:basedOn w:val="DefaultParagraphFont"/>
    <w:uiPriority w:val="99"/>
    <w:semiHidden/>
    <w:unhideWhenUsed/>
    <w:rsid w:val="006C4DF9"/>
    <w:rPr>
      <w:sz w:val="16"/>
      <w:szCs w:val="16"/>
    </w:rPr>
  </w:style>
  <w:style w:type="paragraph" w:styleId="CommentText">
    <w:name w:val="annotation text"/>
    <w:basedOn w:val="Normal"/>
    <w:link w:val="CommentTextChar"/>
    <w:uiPriority w:val="99"/>
    <w:semiHidden/>
    <w:unhideWhenUsed/>
    <w:rsid w:val="006C4DF9"/>
    <w:pPr>
      <w:spacing w:line="240" w:lineRule="auto"/>
    </w:pPr>
    <w:rPr>
      <w:sz w:val="20"/>
      <w:szCs w:val="20"/>
    </w:rPr>
  </w:style>
  <w:style w:type="character" w:customStyle="1" w:styleId="CommentTextChar">
    <w:name w:val="Comment Text Char"/>
    <w:basedOn w:val="DefaultParagraphFont"/>
    <w:link w:val="CommentText"/>
    <w:uiPriority w:val="99"/>
    <w:semiHidden/>
    <w:rsid w:val="006C4DF9"/>
    <w:rPr>
      <w:sz w:val="20"/>
      <w:szCs w:val="20"/>
    </w:rPr>
  </w:style>
  <w:style w:type="paragraph" w:styleId="CommentSubject">
    <w:name w:val="annotation subject"/>
    <w:basedOn w:val="CommentText"/>
    <w:next w:val="CommentText"/>
    <w:link w:val="CommentSubjectChar"/>
    <w:uiPriority w:val="99"/>
    <w:semiHidden/>
    <w:unhideWhenUsed/>
    <w:rsid w:val="006C4DF9"/>
    <w:rPr>
      <w:b/>
      <w:bCs/>
    </w:rPr>
  </w:style>
  <w:style w:type="character" w:customStyle="1" w:styleId="CommentSubjectChar">
    <w:name w:val="Comment Subject Char"/>
    <w:basedOn w:val="CommentTextChar"/>
    <w:link w:val="CommentSubject"/>
    <w:uiPriority w:val="99"/>
    <w:semiHidden/>
    <w:rsid w:val="006C4DF9"/>
    <w:rPr>
      <w:b/>
      <w:bCs/>
      <w:sz w:val="20"/>
      <w:szCs w:val="20"/>
    </w:rPr>
  </w:style>
  <w:style w:type="paragraph" w:styleId="BalloonText">
    <w:name w:val="Balloon Text"/>
    <w:basedOn w:val="Normal"/>
    <w:link w:val="BalloonTextChar"/>
    <w:uiPriority w:val="99"/>
    <w:semiHidden/>
    <w:unhideWhenUsed/>
    <w:rsid w:val="006C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F9"/>
    <w:rPr>
      <w:rFonts w:ascii="Tahoma" w:hAnsi="Tahoma" w:cs="Tahoma"/>
      <w:sz w:val="16"/>
      <w:szCs w:val="16"/>
    </w:rPr>
  </w:style>
  <w:style w:type="paragraph" w:styleId="NoSpacing">
    <w:name w:val="No Spacing"/>
    <w:basedOn w:val="Normal"/>
    <w:uiPriority w:val="1"/>
    <w:qFormat/>
    <w:rsid w:val="00811BE2"/>
    <w:pPr>
      <w:spacing w:after="0" w:line="240" w:lineRule="auto"/>
    </w:pPr>
    <w:rPr>
      <w:rFonts w:ascii="Calibri" w:eastAsia="Calibri" w:hAnsi="Calibri" w:cs="Times New Roman"/>
      <w:lang w:eastAsia="en-GB"/>
    </w:rPr>
  </w:style>
  <w:style w:type="table" w:styleId="TableGrid">
    <w:name w:val="Table Grid"/>
    <w:basedOn w:val="TableNormal"/>
    <w:uiPriority w:val="59"/>
    <w:rsid w:val="00811B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BE2"/>
    <w:pPr>
      <w:autoSpaceDE w:val="0"/>
      <w:autoSpaceDN w:val="0"/>
      <w:adjustRightInd w:val="0"/>
      <w:spacing w:after="0" w:line="240" w:lineRule="auto"/>
    </w:pPr>
    <w:rPr>
      <w:rFonts w:ascii="Arial" w:eastAsia="SimSun" w:hAnsi="Arial" w:cs="Arial"/>
      <w:color w:val="000000"/>
      <w:sz w:val="24"/>
      <w:szCs w:val="24"/>
      <w:lang w:eastAsia="en-GB"/>
    </w:rPr>
  </w:style>
  <w:style w:type="character" w:styleId="Hyperlink">
    <w:name w:val="Hyperlink"/>
    <w:basedOn w:val="DefaultParagraphFont"/>
    <w:uiPriority w:val="99"/>
    <w:unhideWhenUsed/>
    <w:rsid w:val="000B74A6"/>
    <w:rPr>
      <w:color w:val="0000FF"/>
      <w:u w:val="single"/>
    </w:rPr>
  </w:style>
  <w:style w:type="paragraph" w:styleId="FootnoteText">
    <w:name w:val="footnote text"/>
    <w:basedOn w:val="Normal"/>
    <w:link w:val="FootnoteTextChar"/>
    <w:uiPriority w:val="99"/>
    <w:semiHidden/>
    <w:unhideWhenUsed/>
    <w:rsid w:val="000B7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4A6"/>
    <w:rPr>
      <w:sz w:val="20"/>
      <w:szCs w:val="20"/>
    </w:rPr>
  </w:style>
  <w:style w:type="character" w:styleId="FootnoteReference">
    <w:name w:val="footnote reference"/>
    <w:basedOn w:val="DefaultParagraphFont"/>
    <w:uiPriority w:val="99"/>
    <w:semiHidden/>
    <w:unhideWhenUsed/>
    <w:rsid w:val="000B74A6"/>
    <w:rPr>
      <w:vertAlign w:val="superscript"/>
    </w:rPr>
  </w:style>
  <w:style w:type="paragraph" w:styleId="Title">
    <w:name w:val="Title"/>
    <w:basedOn w:val="Normal"/>
    <w:next w:val="Normal"/>
    <w:link w:val="TitleChar"/>
    <w:uiPriority w:val="10"/>
    <w:qFormat/>
    <w:rsid w:val="002E56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60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7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D44"/>
  </w:style>
  <w:style w:type="paragraph" w:styleId="Footer">
    <w:name w:val="footer"/>
    <w:basedOn w:val="Normal"/>
    <w:link w:val="FooterChar"/>
    <w:uiPriority w:val="99"/>
    <w:unhideWhenUsed/>
    <w:rsid w:val="00487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D44"/>
  </w:style>
  <w:style w:type="table" w:customStyle="1" w:styleId="TableGrid1">
    <w:name w:val="Table Grid1"/>
    <w:basedOn w:val="TableNormal"/>
    <w:next w:val="TableGrid"/>
    <w:uiPriority w:val="59"/>
    <w:rsid w:val="0079078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29935">
      <w:bodyDiv w:val="1"/>
      <w:marLeft w:val="0"/>
      <w:marRight w:val="0"/>
      <w:marTop w:val="0"/>
      <w:marBottom w:val="0"/>
      <w:divBdr>
        <w:top w:val="none" w:sz="0" w:space="0" w:color="auto"/>
        <w:left w:val="none" w:sz="0" w:space="0" w:color="auto"/>
        <w:bottom w:val="none" w:sz="0" w:space="0" w:color="auto"/>
        <w:right w:val="none" w:sz="0" w:space="0" w:color="auto"/>
      </w:divBdr>
    </w:div>
    <w:div w:id="1685981865">
      <w:bodyDiv w:val="1"/>
      <w:marLeft w:val="0"/>
      <w:marRight w:val="0"/>
      <w:marTop w:val="0"/>
      <w:marBottom w:val="0"/>
      <w:divBdr>
        <w:top w:val="none" w:sz="0" w:space="0" w:color="auto"/>
        <w:left w:val="none" w:sz="0" w:space="0" w:color="auto"/>
        <w:bottom w:val="none" w:sz="0" w:space="0" w:color="auto"/>
        <w:right w:val="none" w:sz="0" w:space="0" w:color="auto"/>
      </w:divBdr>
      <w:divsChild>
        <w:div w:id="1033577990">
          <w:marLeft w:val="0"/>
          <w:marRight w:val="0"/>
          <w:marTop w:val="0"/>
          <w:marBottom w:val="0"/>
          <w:divBdr>
            <w:top w:val="none" w:sz="0" w:space="0" w:color="auto"/>
            <w:left w:val="none" w:sz="0" w:space="0" w:color="auto"/>
            <w:bottom w:val="none" w:sz="0" w:space="0" w:color="auto"/>
            <w:right w:val="none" w:sz="0" w:space="0" w:color="auto"/>
          </w:divBdr>
        </w:div>
        <w:div w:id="965936564">
          <w:marLeft w:val="0"/>
          <w:marRight w:val="0"/>
          <w:marTop w:val="0"/>
          <w:marBottom w:val="0"/>
          <w:divBdr>
            <w:top w:val="none" w:sz="0" w:space="0" w:color="auto"/>
            <w:left w:val="none" w:sz="0" w:space="0" w:color="auto"/>
            <w:bottom w:val="none" w:sz="0" w:space="0" w:color="auto"/>
            <w:right w:val="none" w:sz="0" w:space="0" w:color="auto"/>
          </w:divBdr>
        </w:div>
        <w:div w:id="1669746331">
          <w:marLeft w:val="0"/>
          <w:marRight w:val="0"/>
          <w:marTop w:val="0"/>
          <w:marBottom w:val="0"/>
          <w:divBdr>
            <w:top w:val="none" w:sz="0" w:space="0" w:color="auto"/>
            <w:left w:val="none" w:sz="0" w:space="0" w:color="auto"/>
            <w:bottom w:val="none" w:sz="0" w:space="0" w:color="auto"/>
            <w:right w:val="none" w:sz="0" w:space="0" w:color="auto"/>
          </w:divBdr>
        </w:div>
        <w:div w:id="1070150763">
          <w:marLeft w:val="0"/>
          <w:marRight w:val="0"/>
          <w:marTop w:val="0"/>
          <w:marBottom w:val="0"/>
          <w:divBdr>
            <w:top w:val="none" w:sz="0" w:space="0" w:color="auto"/>
            <w:left w:val="none" w:sz="0" w:space="0" w:color="auto"/>
            <w:bottom w:val="none" w:sz="0" w:space="0" w:color="auto"/>
            <w:right w:val="none" w:sz="0" w:space="0" w:color="auto"/>
          </w:divBdr>
        </w:div>
        <w:div w:id="347173961">
          <w:marLeft w:val="0"/>
          <w:marRight w:val="0"/>
          <w:marTop w:val="0"/>
          <w:marBottom w:val="0"/>
          <w:divBdr>
            <w:top w:val="none" w:sz="0" w:space="0" w:color="auto"/>
            <w:left w:val="none" w:sz="0" w:space="0" w:color="auto"/>
            <w:bottom w:val="none" w:sz="0" w:space="0" w:color="auto"/>
            <w:right w:val="none" w:sz="0" w:space="0" w:color="auto"/>
          </w:divBdr>
        </w:div>
        <w:div w:id="1063406643">
          <w:marLeft w:val="0"/>
          <w:marRight w:val="0"/>
          <w:marTop w:val="0"/>
          <w:marBottom w:val="0"/>
          <w:divBdr>
            <w:top w:val="none" w:sz="0" w:space="0" w:color="auto"/>
            <w:left w:val="none" w:sz="0" w:space="0" w:color="auto"/>
            <w:bottom w:val="none" w:sz="0" w:space="0" w:color="auto"/>
            <w:right w:val="none" w:sz="0" w:space="0" w:color="auto"/>
          </w:divBdr>
        </w:div>
        <w:div w:id="1478304912">
          <w:marLeft w:val="0"/>
          <w:marRight w:val="0"/>
          <w:marTop w:val="0"/>
          <w:marBottom w:val="0"/>
          <w:divBdr>
            <w:top w:val="none" w:sz="0" w:space="0" w:color="auto"/>
            <w:left w:val="none" w:sz="0" w:space="0" w:color="auto"/>
            <w:bottom w:val="none" w:sz="0" w:space="0" w:color="auto"/>
            <w:right w:val="none" w:sz="0" w:space="0" w:color="auto"/>
          </w:divBdr>
        </w:div>
        <w:div w:id="893540399">
          <w:marLeft w:val="0"/>
          <w:marRight w:val="0"/>
          <w:marTop w:val="0"/>
          <w:marBottom w:val="0"/>
          <w:divBdr>
            <w:top w:val="none" w:sz="0" w:space="0" w:color="auto"/>
            <w:left w:val="none" w:sz="0" w:space="0" w:color="auto"/>
            <w:bottom w:val="none" w:sz="0" w:space="0" w:color="auto"/>
            <w:right w:val="none" w:sz="0" w:space="0" w:color="auto"/>
          </w:divBdr>
        </w:div>
        <w:div w:id="807937592">
          <w:marLeft w:val="0"/>
          <w:marRight w:val="0"/>
          <w:marTop w:val="0"/>
          <w:marBottom w:val="0"/>
          <w:divBdr>
            <w:top w:val="none" w:sz="0" w:space="0" w:color="auto"/>
            <w:left w:val="none" w:sz="0" w:space="0" w:color="auto"/>
            <w:bottom w:val="none" w:sz="0" w:space="0" w:color="auto"/>
            <w:right w:val="none" w:sz="0" w:space="0" w:color="auto"/>
          </w:divBdr>
        </w:div>
        <w:div w:id="1462575246">
          <w:marLeft w:val="0"/>
          <w:marRight w:val="0"/>
          <w:marTop w:val="0"/>
          <w:marBottom w:val="0"/>
          <w:divBdr>
            <w:top w:val="none" w:sz="0" w:space="0" w:color="auto"/>
            <w:left w:val="none" w:sz="0" w:space="0" w:color="auto"/>
            <w:bottom w:val="none" w:sz="0" w:space="0" w:color="auto"/>
            <w:right w:val="none" w:sz="0" w:space="0" w:color="auto"/>
          </w:divBdr>
        </w:div>
        <w:div w:id="1940023216">
          <w:marLeft w:val="0"/>
          <w:marRight w:val="0"/>
          <w:marTop w:val="0"/>
          <w:marBottom w:val="0"/>
          <w:divBdr>
            <w:top w:val="none" w:sz="0" w:space="0" w:color="auto"/>
            <w:left w:val="none" w:sz="0" w:space="0" w:color="auto"/>
            <w:bottom w:val="none" w:sz="0" w:space="0" w:color="auto"/>
            <w:right w:val="none" w:sz="0" w:space="0" w:color="auto"/>
          </w:divBdr>
        </w:div>
      </w:divsChild>
    </w:div>
    <w:div w:id="18182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iver.Richmond@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sie.haynes@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ie.haynes@manchester.ac.uk"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mailto:rosie.haynes@manchester.ac.uk" TargetMode="External"/><Relationship Id="rId4" Type="http://schemas.microsoft.com/office/2007/relationships/stylesWithEffects" Target="stylesWithEffects.xml"/><Relationship Id="rId9" Type="http://schemas.openxmlformats.org/officeDocument/2006/relationships/hyperlink" Target="mailto:Oliver.Richmond@manchester.ac.uk" TargetMode="External"/><Relationship Id="rId14" Type="http://schemas.openxmlformats.org/officeDocument/2006/relationships/hyperlink" Target="mailto:rosie.hayne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E56B-5967-4609-983A-D9FE45DF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Fagan</dc:creator>
  <cp:lastModifiedBy>Rosie Haynes</cp:lastModifiedBy>
  <cp:revision>4</cp:revision>
  <dcterms:created xsi:type="dcterms:W3CDTF">2019-05-07T13:26:00Z</dcterms:created>
  <dcterms:modified xsi:type="dcterms:W3CDTF">2019-05-07T13:41:00Z</dcterms:modified>
</cp:coreProperties>
</file>